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5C60A" w14:textId="47A25882" w:rsidR="008D267A" w:rsidRPr="00732406" w:rsidRDefault="003A5945" w:rsidP="00225EE4">
      <w:pPr>
        <w:pStyle w:val="02Nomdulot"/>
        <w:keepLines/>
        <w:shd w:val="clear" w:color="auto" w:fill="E09926" w:themeFill="accent2"/>
        <w:spacing w:before="0" w:after="500"/>
        <w:ind w:left="57" w:right="0"/>
        <w:rPr>
          <w:rFonts w:ascii="Arial Gras" w:hAnsi="Arial Gras"/>
          <w:caps/>
          <w:sz w:val="39"/>
          <w:szCs w:val="39"/>
        </w:rPr>
      </w:pPr>
      <w:r w:rsidRPr="00732406">
        <w:rPr>
          <w:rFonts w:ascii="Arial Gras" w:hAnsi="Arial Gras"/>
          <w:caps/>
          <w:sz w:val="39"/>
          <w:szCs w:val="39"/>
        </w:rPr>
        <w:t xml:space="preserve">Assurance </w:t>
      </w:r>
      <w:r w:rsidRPr="00732406">
        <w:rPr>
          <w:rFonts w:ascii="Arial Gras" w:hAnsi="Arial Gras"/>
          <w:caps/>
          <w:sz w:val="39"/>
          <w:szCs w:val="39"/>
        </w:rPr>
        <w:br/>
      </w:r>
      <w:r w:rsidRPr="00732406">
        <w:rPr>
          <w:rFonts w:ascii="Arial Gras" w:hAnsi="Arial Gras"/>
          <w:caps/>
          <w:spacing w:val="-2"/>
          <w:sz w:val="39"/>
          <w:szCs w:val="39"/>
        </w:rPr>
        <w:t>dommages aux biens</w:t>
      </w:r>
      <w:r w:rsidR="00732406" w:rsidRPr="00732406">
        <w:rPr>
          <w:rFonts w:ascii="Arial Gras" w:hAnsi="Arial Gras"/>
          <w:caps/>
          <w:spacing w:val="-2"/>
          <w:sz w:val="39"/>
          <w:szCs w:val="39"/>
        </w:rPr>
        <w:t xml:space="preserve"> </w:t>
      </w:r>
      <w:r w:rsidR="00E86991" w:rsidRPr="00732406">
        <w:rPr>
          <w:rFonts w:ascii="Arial Gras" w:hAnsi="Arial Gras"/>
          <w:caps/>
          <w:spacing w:val="-2"/>
          <w:sz w:val="39"/>
          <w:szCs w:val="39"/>
        </w:rPr>
        <w:t>et risques annexes</w:t>
      </w:r>
    </w:p>
    <w:p w14:paraId="0DF2EB0B" w14:textId="65769F2F" w:rsidR="009B1216" w:rsidRPr="00C57641" w:rsidRDefault="003A5945" w:rsidP="00E86991">
      <w:pPr>
        <w:pStyle w:val="03Numlot"/>
        <w:keepLines/>
        <w:spacing w:before="360" w:after="500"/>
        <w:ind w:right="0"/>
        <w:rPr>
          <w:b/>
          <w:sz w:val="38"/>
          <w:szCs w:val="38"/>
        </w:rPr>
      </w:pPr>
      <w:bookmarkStart w:id="0" w:name="_Hlk123307816"/>
      <w:r w:rsidRPr="00C57641">
        <w:rPr>
          <w:b/>
          <w:sz w:val="38"/>
          <w:szCs w:val="38"/>
        </w:rPr>
        <w:t>Formulaire de déclaration du risque</w:t>
      </w:r>
    </w:p>
    <w:tbl>
      <w:tblPr>
        <w:tblStyle w:val="Grilledutableau"/>
        <w:tblW w:w="9284" w:type="dxa"/>
        <w:tblInd w:w="38" w:type="dxa"/>
        <w:tblLook w:val="04A0" w:firstRow="1" w:lastRow="0" w:firstColumn="1" w:lastColumn="0" w:noHBand="0" w:noVBand="1"/>
      </w:tblPr>
      <w:tblGrid>
        <w:gridCol w:w="9284"/>
      </w:tblGrid>
      <w:tr w:rsidR="00B216CB" w14:paraId="58B0A4EB" w14:textId="77777777" w:rsidTr="00412396">
        <w:tc>
          <w:tcPr>
            <w:tcW w:w="9284" w:type="dxa"/>
          </w:tcPr>
          <w:p w14:paraId="0795C926" w14:textId="77777777" w:rsidR="008D267A" w:rsidRPr="008D267A" w:rsidRDefault="003A5945" w:rsidP="008D267A">
            <w:pPr>
              <w:spacing w:before="200" w:after="200"/>
              <w:jc w:val="center"/>
              <w:rPr>
                <w:b/>
                <w:bCs/>
                <w:sz w:val="28"/>
                <w:szCs w:val="28"/>
              </w:rPr>
            </w:pPr>
            <w:r w:rsidRPr="008D267A">
              <w:rPr>
                <w:b/>
                <w:bCs/>
                <w:sz w:val="28"/>
                <w:szCs w:val="28"/>
              </w:rPr>
              <w:t>AVERTISSEMENT</w:t>
            </w:r>
          </w:p>
          <w:p w14:paraId="1852663D" w14:textId="77777777" w:rsidR="008D267A" w:rsidRPr="008D267A" w:rsidRDefault="003A5945" w:rsidP="008D267A">
            <w:pPr>
              <w:rPr>
                <w:sz w:val="22"/>
                <w:szCs w:val="22"/>
              </w:rPr>
            </w:pPr>
            <w:r w:rsidRPr="008D267A">
              <w:rPr>
                <w:sz w:val="22"/>
                <w:szCs w:val="22"/>
              </w:rPr>
              <w:t>Le présent questionnaire ne constitue pas un engagement à souscrire un contrat d'assurance et reste strictement confidentiel.</w:t>
            </w:r>
          </w:p>
          <w:p w14:paraId="2C28E4D0" w14:textId="77777777" w:rsidR="008D267A" w:rsidRPr="008D267A" w:rsidRDefault="003A5945" w:rsidP="008D267A">
            <w:pPr>
              <w:keepNext/>
              <w:rPr>
                <w:sz w:val="22"/>
                <w:szCs w:val="22"/>
              </w:rPr>
            </w:pPr>
            <w:r w:rsidRPr="008D267A">
              <w:rPr>
                <w:sz w:val="22"/>
                <w:szCs w:val="22"/>
              </w:rPr>
              <w:t>Le soussigné déclare :</w:t>
            </w:r>
          </w:p>
          <w:p w14:paraId="37DED14F" w14:textId="77777777" w:rsidR="008D267A" w:rsidRPr="008D267A" w:rsidRDefault="003A5945" w:rsidP="008D267A">
            <w:pPr>
              <w:pStyle w:val="Paragraphedeliste"/>
              <w:keepNext/>
              <w:numPr>
                <w:ilvl w:val="0"/>
                <w:numId w:val="17"/>
              </w:numPr>
              <w:ind w:left="714" w:hanging="357"/>
              <w:rPr>
                <w:sz w:val="22"/>
                <w:szCs w:val="22"/>
              </w:rPr>
            </w:pPr>
            <w:proofErr w:type="gramStart"/>
            <w:r w:rsidRPr="008D267A">
              <w:rPr>
                <w:spacing w:val="-2"/>
                <w:sz w:val="22"/>
                <w:szCs w:val="22"/>
              </w:rPr>
              <w:t>que</w:t>
            </w:r>
            <w:proofErr w:type="gramEnd"/>
            <w:r w:rsidRPr="008D267A">
              <w:rPr>
                <w:spacing w:val="-2"/>
                <w:sz w:val="22"/>
                <w:szCs w:val="22"/>
              </w:rPr>
              <w:t xml:space="preserve"> les réponses ci-après sont à sa connaissance exactes,</w:t>
            </w:r>
          </w:p>
          <w:p w14:paraId="7A10A40E" w14:textId="21D88A72" w:rsidR="008D267A" w:rsidRPr="008D267A" w:rsidRDefault="003A5945" w:rsidP="008D267A">
            <w:pPr>
              <w:pStyle w:val="Paragraphedeliste"/>
              <w:keepNext/>
              <w:numPr>
                <w:ilvl w:val="0"/>
                <w:numId w:val="17"/>
              </w:numPr>
              <w:ind w:left="714" w:hanging="357"/>
              <w:rPr>
                <w:spacing w:val="-2"/>
                <w:sz w:val="22"/>
                <w:szCs w:val="22"/>
              </w:rPr>
            </w:pPr>
            <w:proofErr w:type="gramStart"/>
            <w:r w:rsidRPr="008D267A">
              <w:rPr>
                <w:spacing w:val="-2"/>
                <w:sz w:val="22"/>
                <w:szCs w:val="22"/>
              </w:rPr>
              <w:t>avoir</w:t>
            </w:r>
            <w:proofErr w:type="gramEnd"/>
            <w:r w:rsidRPr="008D267A">
              <w:rPr>
                <w:spacing w:val="-2"/>
                <w:sz w:val="22"/>
                <w:szCs w:val="22"/>
              </w:rPr>
              <w:t xml:space="preserve"> été informé qu'elles constituent les éléments d'appréciation du risque nécessaires à la fixation des primes et dont l'inexactitude serait susceptible de modifier les engagements de l'assureur (cf. articles du Code des assurances ci-dessous).</w:t>
            </w:r>
          </w:p>
          <w:p w14:paraId="6B729D8D" w14:textId="77777777" w:rsidR="008D267A" w:rsidRPr="008D267A" w:rsidRDefault="003A5945" w:rsidP="008D267A">
            <w:pPr>
              <w:rPr>
                <w:sz w:val="22"/>
                <w:szCs w:val="22"/>
              </w:rPr>
            </w:pPr>
            <w:r w:rsidRPr="008D267A">
              <w:rPr>
                <w:sz w:val="22"/>
                <w:szCs w:val="22"/>
              </w:rPr>
              <w:t xml:space="preserve">Le soussigné ne peut être engagé au-delà des réponses apportées à ce questionnaire. </w:t>
            </w:r>
          </w:p>
          <w:p w14:paraId="27131CCA" w14:textId="77777777" w:rsidR="008D267A" w:rsidRPr="008D267A" w:rsidRDefault="003A5945" w:rsidP="008D267A">
            <w:pPr>
              <w:spacing w:after="240"/>
              <w:rPr>
                <w:sz w:val="22"/>
                <w:szCs w:val="22"/>
              </w:rPr>
            </w:pPr>
            <w:r w:rsidRPr="008D267A">
              <w:rPr>
                <w:sz w:val="22"/>
                <w:szCs w:val="22"/>
              </w:rPr>
              <w:t>Les assureurs peuvent demander tous renseignements complémentaires et, dès lors, reconnaissent avoir une connaissance suffisante du risque à garantir.</w:t>
            </w:r>
          </w:p>
          <w:p w14:paraId="234440E2" w14:textId="77777777" w:rsidR="008D267A" w:rsidRPr="008D267A" w:rsidRDefault="003A5945" w:rsidP="008D267A">
            <w:pPr>
              <w:rPr>
                <w:sz w:val="22"/>
                <w:szCs w:val="22"/>
              </w:rPr>
            </w:pPr>
            <w:r w:rsidRPr="008D267A">
              <w:rPr>
                <w:sz w:val="22"/>
                <w:szCs w:val="22"/>
              </w:rPr>
              <w:t xml:space="preserve">Article L. 113-8 du Code des assurances </w:t>
            </w:r>
          </w:p>
          <w:p w14:paraId="0C79ED3B" w14:textId="77777777" w:rsidR="008D267A" w:rsidRPr="008D267A" w:rsidRDefault="003A5945" w:rsidP="008D267A">
            <w:pPr>
              <w:rPr>
                <w:i/>
                <w:iCs/>
                <w:sz w:val="22"/>
                <w:szCs w:val="22"/>
              </w:rPr>
            </w:pPr>
            <w:r w:rsidRPr="008D267A">
              <w:rPr>
                <w:i/>
                <w:iCs/>
                <w:sz w:val="22"/>
                <w:szCs w:val="22"/>
              </w:rPr>
              <w:t>Indépendamment des causes ordinaires de nullité, et sous réserve des dispositions de l'article </w:t>
            </w:r>
            <w:hyperlink r:id="rId8" w:tooltip="Code des assurances - art. L132-26 (V)" w:history="1">
              <w:r w:rsidRPr="008D267A">
                <w:rPr>
                  <w:i/>
                  <w:iCs/>
                  <w:sz w:val="22"/>
                  <w:szCs w:val="22"/>
                </w:rPr>
                <w:t>L. 132-26</w:t>
              </w:r>
            </w:hyperlink>
            <w:r w:rsidRPr="008D267A">
              <w:rPr>
                <w:i/>
                <w:iCs/>
                <w:sz w:val="22"/>
                <w:szCs w:val="22"/>
              </w:rPr>
              <w:t>, le contrat d'assurance est nul en cas de réticence ou de fausse déclaration intentionnelle de la part de l'assuré, quand cette réticence ou cette fausse déclaration change l'objet du risque ou en diminue l'opinion pour l'assureur, alors même que le risque omis ou dénaturé par l'assuré a été sans influence sur le sinistre.</w:t>
            </w:r>
          </w:p>
          <w:p w14:paraId="3C8E9CB7" w14:textId="77777777" w:rsidR="008D267A" w:rsidRPr="008D267A" w:rsidRDefault="003A5945" w:rsidP="008D267A">
            <w:pPr>
              <w:spacing w:after="240"/>
              <w:rPr>
                <w:i/>
                <w:iCs/>
                <w:sz w:val="22"/>
                <w:szCs w:val="22"/>
              </w:rPr>
            </w:pPr>
            <w:r w:rsidRPr="008D267A">
              <w:rPr>
                <w:i/>
                <w:iCs/>
                <w:sz w:val="22"/>
                <w:szCs w:val="22"/>
              </w:rPr>
              <w:t>Les primes payées demeurent alors acquises à l'assureur, qui a droit au paiement de toutes les primes échues à titre de dommages et intérêts.</w:t>
            </w:r>
          </w:p>
          <w:p w14:paraId="461EFFBB" w14:textId="77777777" w:rsidR="008D267A" w:rsidRPr="008D267A" w:rsidRDefault="003A5945" w:rsidP="008D267A">
            <w:pPr>
              <w:rPr>
                <w:sz w:val="22"/>
                <w:szCs w:val="22"/>
              </w:rPr>
            </w:pPr>
            <w:r w:rsidRPr="008D267A">
              <w:rPr>
                <w:sz w:val="22"/>
                <w:szCs w:val="22"/>
              </w:rPr>
              <w:t>Article L113-9 du Code des assurances</w:t>
            </w:r>
          </w:p>
          <w:p w14:paraId="2E458E50" w14:textId="77777777" w:rsidR="008D267A" w:rsidRPr="008D267A" w:rsidRDefault="003A5945" w:rsidP="008D267A">
            <w:pPr>
              <w:rPr>
                <w:i/>
                <w:iCs/>
                <w:sz w:val="22"/>
                <w:szCs w:val="22"/>
              </w:rPr>
            </w:pPr>
            <w:r w:rsidRPr="008D267A">
              <w:rPr>
                <w:i/>
                <w:iCs/>
                <w:sz w:val="22"/>
                <w:szCs w:val="22"/>
              </w:rPr>
              <w:t>L'omission ou la déclaration inexacte de la part de l'assuré dont la mauvaise foi n'est pas établie n'entraîne pas la nullité de l'assurance.</w:t>
            </w:r>
          </w:p>
          <w:p w14:paraId="3D7163B0" w14:textId="77777777" w:rsidR="008D267A" w:rsidRPr="008D267A" w:rsidRDefault="003A5945" w:rsidP="008D267A">
            <w:pPr>
              <w:rPr>
                <w:i/>
                <w:iCs/>
                <w:sz w:val="22"/>
                <w:szCs w:val="22"/>
              </w:rPr>
            </w:pPr>
            <w:r w:rsidRPr="008D267A">
              <w:rPr>
                <w:i/>
                <w:iCs/>
                <w:sz w:val="22"/>
                <w:szCs w:val="22"/>
              </w:rPr>
              <w:t>Si elle est constatée avant tout sinistre, l'assureur a le droit soit de maintenir le contrat, moyennant une augmentation de prime acceptée par l'assuré, soit de résilier le contrat dix jours après notification adressée à l'assuré par lettre recommandée, en restituant la portion de la prime payée pour le temps où l'assurance ne court plus.</w:t>
            </w:r>
          </w:p>
          <w:p w14:paraId="75DDCA8E" w14:textId="1B920212" w:rsidR="008D267A" w:rsidRDefault="003A5945" w:rsidP="008D267A">
            <w:pPr>
              <w:keepLines/>
              <w:spacing w:after="240"/>
              <w:rPr>
                <w:b/>
                <w:bCs/>
              </w:rPr>
            </w:pPr>
            <w:r w:rsidRPr="008D267A">
              <w:rPr>
                <w:i/>
                <w:iCs/>
                <w:sz w:val="22"/>
                <w:szCs w:val="22"/>
              </w:rPr>
              <w:t>Dans le cas où la constatation n'a lieu qu'après un sinistre, l'indemnité est réduite en proportion du taux des primes payées par rapport au taux des primes qui auraient été dues, si les risques avaient été complètement et exactement déclarés.</w:t>
            </w:r>
          </w:p>
        </w:tc>
      </w:tr>
    </w:tbl>
    <w:p w14:paraId="4B5026C0" w14:textId="53E1E6A9" w:rsidR="00CA06F4" w:rsidRDefault="003A5945" w:rsidP="00CA06F4">
      <w:pPr>
        <w:keepLines/>
        <w:widowControl/>
        <w:spacing w:before="480" w:after="120"/>
        <w:jc w:val="left"/>
      </w:pPr>
      <w:r>
        <w:t>Nom et adresse du souscripteur :</w:t>
      </w:r>
    </w:p>
    <w:tbl>
      <w:tblPr>
        <w:tblStyle w:val="Grilledutableau"/>
        <w:tblW w:w="9284" w:type="dxa"/>
        <w:tblInd w:w="38" w:type="dxa"/>
        <w:tblLayout w:type="fixed"/>
        <w:tblLook w:val="04A0" w:firstRow="1" w:lastRow="0" w:firstColumn="1" w:lastColumn="0" w:noHBand="0" w:noVBand="1"/>
      </w:tblPr>
      <w:tblGrid>
        <w:gridCol w:w="9284"/>
      </w:tblGrid>
      <w:tr w:rsidR="00B216CB" w14:paraId="03229CEE" w14:textId="77777777" w:rsidTr="00082EE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bookmarkEnd w:id="0"/>
          <w:p w14:paraId="2CF03B5A" w14:textId="77777777" w:rsidR="00800715" w:rsidRPr="00E96B5D" w:rsidRDefault="00800715" w:rsidP="00800715">
            <w:pPr>
              <w:keepLines/>
              <w:widowControl/>
              <w:spacing w:before="80" w:after="80"/>
              <w:jc w:val="left"/>
              <w:rPr>
                <w:b/>
              </w:rPr>
            </w:pPr>
            <w:r w:rsidRPr="00E96B5D">
              <w:rPr>
                <w:b/>
              </w:rPr>
              <w:t xml:space="preserve">UNIVERSITE JEAN MOULIN LYON </w:t>
            </w:r>
            <w:r>
              <w:rPr>
                <w:b/>
              </w:rPr>
              <w:t>3</w:t>
            </w:r>
          </w:p>
          <w:p w14:paraId="1721C4CA" w14:textId="77777777" w:rsidR="00800715" w:rsidRDefault="00800715" w:rsidP="00800715">
            <w:pPr>
              <w:keepLines/>
              <w:widowControl/>
              <w:spacing w:before="80" w:after="80"/>
              <w:jc w:val="left"/>
            </w:pPr>
            <w:r>
              <w:t>1C Avenue des Frères LUMIERE</w:t>
            </w:r>
          </w:p>
          <w:p w14:paraId="05872BBD" w14:textId="77777777" w:rsidR="00800715" w:rsidRDefault="00800715" w:rsidP="00800715">
            <w:pPr>
              <w:keepLines/>
              <w:widowControl/>
              <w:spacing w:before="80" w:after="80"/>
              <w:jc w:val="left"/>
            </w:pPr>
            <w:r>
              <w:t>CS 78242</w:t>
            </w:r>
          </w:p>
          <w:p w14:paraId="6F35EF1A" w14:textId="2DA5A789" w:rsidR="00CA06F4" w:rsidRPr="00082EEE" w:rsidRDefault="00800715" w:rsidP="00800715">
            <w:pPr>
              <w:keepLines/>
              <w:spacing w:before="80" w:after="80"/>
              <w:rPr>
                <w:sz w:val="22"/>
                <w:szCs w:val="22"/>
              </w:rPr>
            </w:pPr>
            <w:r>
              <w:t>69372 LYON Cedex 08</w:t>
            </w:r>
          </w:p>
        </w:tc>
      </w:tr>
    </w:tbl>
    <w:p w14:paraId="60094697" w14:textId="700060E9" w:rsidR="00822740" w:rsidRPr="00271EBF" w:rsidRDefault="003A5945" w:rsidP="00822740">
      <w:pPr>
        <w:keepNext/>
        <w:keepLines/>
        <w:tabs>
          <w:tab w:val="left" w:pos="851"/>
        </w:tabs>
        <w:spacing w:before="240" w:after="120"/>
      </w:pPr>
      <w:r w:rsidRPr="00271EBF">
        <w:lastRenderedPageBreak/>
        <w:t>Le contrat doit-il être souscrit pour des organismes satellites du souscripteur ?</w:t>
      </w:r>
    </w:p>
    <w:p w14:paraId="5EE5F581" w14:textId="77777777" w:rsidR="00822740" w:rsidRPr="00271EBF" w:rsidRDefault="003A5945" w:rsidP="00800715">
      <w:pPr>
        <w:keepLines/>
        <w:pBdr>
          <w:top w:val="single" w:sz="12" w:space="1" w:color="E09926" w:themeColor="accent2"/>
          <w:left w:val="single" w:sz="12" w:space="4" w:color="E09926" w:themeColor="accent2"/>
          <w:bottom w:val="single" w:sz="12" w:space="1" w:color="E09926" w:themeColor="accent2"/>
          <w:right w:val="single" w:sz="12" w:space="3" w:color="E09926" w:themeColor="accent2"/>
        </w:pBdr>
        <w:ind w:left="3969" w:right="3969"/>
        <w:jc w:val="center"/>
      </w:pPr>
      <w:r w:rsidRPr="00800715">
        <w:rPr>
          <w:strike/>
        </w:rPr>
        <w:t xml:space="preserve">OUI </w:t>
      </w:r>
      <w:r w:rsidRPr="00271EBF">
        <w:t xml:space="preserve">/ </w:t>
      </w:r>
      <w:r w:rsidRPr="00800715">
        <w:rPr>
          <w:highlight w:val="yellow"/>
        </w:rPr>
        <w:t>NON</w:t>
      </w:r>
    </w:p>
    <w:p w14:paraId="37085039" w14:textId="5C9F8D66" w:rsidR="00822740" w:rsidRPr="00271EBF" w:rsidRDefault="003A5945" w:rsidP="00822740">
      <w:pPr>
        <w:keepLines/>
        <w:widowControl/>
        <w:ind w:firstLine="360"/>
        <w:jc w:val="left"/>
        <w:rPr>
          <w:sz w:val="2"/>
          <w:szCs w:val="2"/>
        </w:rPr>
      </w:pPr>
      <w:r w:rsidRPr="00271EBF">
        <w:rPr>
          <w:sz w:val="2"/>
          <w:szCs w:val="2"/>
        </w:rPr>
        <w:t xml:space="preserve"> </w:t>
      </w:r>
    </w:p>
    <w:p w14:paraId="54FA65EF" w14:textId="431659CF" w:rsidR="00822740" w:rsidRPr="00271EBF" w:rsidRDefault="003A5945" w:rsidP="00822740">
      <w:pPr>
        <w:keepNext/>
        <w:keepLines/>
        <w:tabs>
          <w:tab w:val="left" w:pos="851"/>
        </w:tabs>
        <w:spacing w:before="240" w:after="120"/>
        <w:rPr>
          <w:sz w:val="24"/>
        </w:rPr>
      </w:pPr>
      <w:r w:rsidRPr="00271EBF">
        <w:rPr>
          <w:sz w:val="24"/>
        </w:rPr>
        <w:t>Si</w:t>
      </w:r>
      <w:r w:rsidRPr="00271EBF">
        <w:rPr>
          <w:b/>
          <w:sz w:val="24"/>
        </w:rPr>
        <w:t xml:space="preserve"> </w:t>
      </w:r>
      <w:r w:rsidRPr="00271EBF">
        <w:rPr>
          <w:bCs/>
          <w:sz w:val="24"/>
        </w:rPr>
        <w:t>OUI</w:t>
      </w:r>
      <w:r w:rsidRPr="00271EBF">
        <w:rPr>
          <w:sz w:val="24"/>
        </w:rPr>
        <w:t xml:space="preserve">, </w:t>
      </w:r>
      <w:r w:rsidRPr="00271EBF">
        <w:t>lesquels ?</w:t>
      </w:r>
    </w:p>
    <w:tbl>
      <w:tblPr>
        <w:tblStyle w:val="Grilledutableau"/>
        <w:tblW w:w="9284" w:type="dxa"/>
        <w:tblInd w:w="38" w:type="dxa"/>
        <w:tblLayout w:type="fixed"/>
        <w:tblLook w:val="04A0" w:firstRow="1" w:lastRow="0" w:firstColumn="1" w:lastColumn="0" w:noHBand="0" w:noVBand="1"/>
      </w:tblPr>
      <w:tblGrid>
        <w:gridCol w:w="5173"/>
        <w:gridCol w:w="4111"/>
      </w:tblGrid>
      <w:tr w:rsidR="00B216CB" w14:paraId="1413B3DC" w14:textId="77777777" w:rsidTr="005458B9">
        <w:trPr>
          <w:cantSplit/>
        </w:trPr>
        <w:tc>
          <w:tcPr>
            <w:tcW w:w="5173" w:type="dxa"/>
            <w:tcBorders>
              <w:top w:val="nil"/>
              <w:left w:val="nil"/>
              <w:right w:val="single" w:sz="4" w:space="0" w:color="auto"/>
            </w:tcBorders>
            <w:vAlign w:val="center"/>
          </w:tcPr>
          <w:p w14:paraId="2756C21E" w14:textId="77777777" w:rsidR="00822740" w:rsidRPr="00271EBF" w:rsidRDefault="00822740" w:rsidP="00455327">
            <w:pPr>
              <w:keepNext/>
              <w:keepLines/>
              <w:spacing w:before="80" w:after="80"/>
              <w:ind w:left="-106"/>
              <w:jc w:val="center"/>
              <w:rPr>
                <w:sz w:val="22"/>
                <w:szCs w:val="22"/>
              </w:rPr>
            </w:pPr>
          </w:p>
        </w:tc>
        <w:tc>
          <w:tcPr>
            <w:tcW w:w="4111" w:type="dxa"/>
            <w:tcBorders>
              <w:left w:val="single" w:sz="4" w:space="0" w:color="auto"/>
              <w:bottom w:val="single" w:sz="12" w:space="0" w:color="E09926" w:themeColor="accent2"/>
            </w:tcBorders>
            <w:vAlign w:val="center"/>
          </w:tcPr>
          <w:p w14:paraId="30ADBC0B" w14:textId="21B24305" w:rsidR="00822740" w:rsidRPr="00271EBF" w:rsidRDefault="003A5945" w:rsidP="00455327">
            <w:pPr>
              <w:keepNext/>
              <w:keepLines/>
              <w:spacing w:before="80" w:after="80"/>
              <w:jc w:val="center"/>
              <w:rPr>
                <w:spacing w:val="-4"/>
                <w:sz w:val="22"/>
                <w:szCs w:val="22"/>
              </w:rPr>
            </w:pPr>
            <w:r w:rsidRPr="0068722F">
              <w:rPr>
                <w:spacing w:val="-2"/>
                <w:sz w:val="22"/>
                <w:szCs w:val="22"/>
              </w:rPr>
              <w:t>Surface totale à assurer</w:t>
            </w:r>
            <w:r>
              <w:rPr>
                <w:spacing w:val="-2"/>
                <w:sz w:val="22"/>
                <w:szCs w:val="22"/>
              </w:rPr>
              <w:t xml:space="preserve"> en m</w:t>
            </w:r>
            <w:r w:rsidRPr="00D80CF9">
              <w:rPr>
                <w:spacing w:val="-2"/>
                <w:sz w:val="22"/>
                <w:szCs w:val="22"/>
                <w:vertAlign w:val="superscript"/>
              </w:rPr>
              <w:t>2</w:t>
            </w:r>
          </w:p>
        </w:tc>
      </w:tr>
      <w:tr w:rsidR="00B216CB" w14:paraId="5F01300F" w14:textId="77777777" w:rsidTr="00B17CCA">
        <w:trPr>
          <w:cantSplit/>
        </w:trPr>
        <w:tc>
          <w:tcPr>
            <w:tcW w:w="5173" w:type="dxa"/>
            <w:tcBorders>
              <w:right w:val="single" w:sz="12" w:space="0" w:color="E09926" w:themeColor="accent2"/>
            </w:tcBorders>
            <w:vAlign w:val="center"/>
          </w:tcPr>
          <w:p w14:paraId="218238E3" w14:textId="0DA2B8AB" w:rsidR="00822740" w:rsidRPr="00271EBF" w:rsidRDefault="00822740" w:rsidP="00455327">
            <w:pPr>
              <w:keepLines/>
              <w:spacing w:before="80" w:after="80"/>
              <w:ind w:left="-106"/>
              <w:jc w:val="center"/>
              <w:rPr>
                <w:sz w:val="22"/>
                <w:szCs w:val="22"/>
              </w:rPr>
            </w:pPr>
          </w:p>
        </w:tc>
        <w:tc>
          <w:tcPr>
            <w:tcW w:w="411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8339C55" w14:textId="77777777" w:rsidR="00822740" w:rsidRPr="00271EBF" w:rsidRDefault="00822740" w:rsidP="00455327">
            <w:pPr>
              <w:keepLines/>
              <w:spacing w:before="80" w:after="80"/>
              <w:jc w:val="center"/>
              <w:rPr>
                <w:sz w:val="22"/>
                <w:szCs w:val="22"/>
              </w:rPr>
            </w:pPr>
          </w:p>
        </w:tc>
      </w:tr>
      <w:tr w:rsidR="00B216CB" w14:paraId="6421A583" w14:textId="77777777" w:rsidTr="00026658">
        <w:trPr>
          <w:cantSplit/>
        </w:trPr>
        <w:tc>
          <w:tcPr>
            <w:tcW w:w="5173" w:type="dxa"/>
            <w:tcBorders>
              <w:right w:val="single" w:sz="12" w:space="0" w:color="E09926" w:themeColor="accent2"/>
            </w:tcBorders>
            <w:vAlign w:val="center"/>
          </w:tcPr>
          <w:p w14:paraId="78DEC890" w14:textId="36932D8C" w:rsidR="00822740" w:rsidRPr="00271EBF" w:rsidRDefault="00822740" w:rsidP="00455327">
            <w:pPr>
              <w:keepLines/>
              <w:spacing w:before="80" w:after="80"/>
              <w:ind w:left="-106"/>
              <w:jc w:val="center"/>
              <w:rPr>
                <w:sz w:val="22"/>
                <w:szCs w:val="22"/>
              </w:rPr>
            </w:pPr>
          </w:p>
        </w:tc>
        <w:tc>
          <w:tcPr>
            <w:tcW w:w="411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C2541D" w14:textId="77777777" w:rsidR="00822740" w:rsidRPr="00271EBF" w:rsidRDefault="00822740" w:rsidP="00455327">
            <w:pPr>
              <w:keepLines/>
              <w:spacing w:before="80" w:after="80"/>
              <w:jc w:val="center"/>
              <w:rPr>
                <w:sz w:val="22"/>
                <w:szCs w:val="22"/>
              </w:rPr>
            </w:pPr>
          </w:p>
        </w:tc>
      </w:tr>
      <w:tr w:rsidR="00B216CB" w14:paraId="05DF7DEF" w14:textId="77777777" w:rsidTr="00902556">
        <w:trPr>
          <w:cantSplit/>
        </w:trPr>
        <w:tc>
          <w:tcPr>
            <w:tcW w:w="5173" w:type="dxa"/>
            <w:tcBorders>
              <w:right w:val="single" w:sz="12" w:space="0" w:color="E09926" w:themeColor="accent2"/>
            </w:tcBorders>
            <w:vAlign w:val="center"/>
          </w:tcPr>
          <w:p w14:paraId="5DAE8CD9" w14:textId="47471AE4" w:rsidR="00822740" w:rsidRPr="00271EBF" w:rsidRDefault="00822740" w:rsidP="00455327">
            <w:pPr>
              <w:keepLines/>
              <w:spacing w:before="80" w:after="80"/>
              <w:ind w:left="-106"/>
              <w:jc w:val="center"/>
              <w:rPr>
                <w:sz w:val="22"/>
                <w:szCs w:val="22"/>
              </w:rPr>
            </w:pPr>
          </w:p>
        </w:tc>
        <w:tc>
          <w:tcPr>
            <w:tcW w:w="411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8DD890D" w14:textId="77777777" w:rsidR="00822740" w:rsidRPr="00271EBF" w:rsidRDefault="00822740" w:rsidP="00455327">
            <w:pPr>
              <w:keepLines/>
              <w:spacing w:before="80" w:after="80"/>
              <w:jc w:val="center"/>
              <w:rPr>
                <w:sz w:val="22"/>
                <w:szCs w:val="22"/>
              </w:rPr>
            </w:pPr>
          </w:p>
        </w:tc>
      </w:tr>
    </w:tbl>
    <w:p w14:paraId="354A3E95" w14:textId="04AEF518" w:rsidR="00EA5E85" w:rsidRDefault="003A5945" w:rsidP="00202886">
      <w:pPr>
        <w:pStyle w:val="Titre1"/>
      </w:pPr>
      <w:r>
        <w:t>Les bâtiments</w:t>
      </w:r>
      <w:r w:rsidR="00550284">
        <w:t xml:space="preserve"> et leur contenu</w:t>
      </w:r>
    </w:p>
    <w:p w14:paraId="64753CC8" w14:textId="3DEA9BAD" w:rsidR="008D5DCA" w:rsidRDefault="003A5945" w:rsidP="00202886">
      <w:pPr>
        <w:pStyle w:val="Titre2"/>
      </w:pPr>
      <w:r>
        <w:t xml:space="preserve">Informations </w:t>
      </w:r>
      <w:r w:rsidRPr="00216B29">
        <w:t>générales</w:t>
      </w:r>
    </w:p>
    <w:p w14:paraId="6C631562" w14:textId="7FEBB8CC" w:rsidR="00596384" w:rsidRPr="00596384" w:rsidRDefault="003A5945" w:rsidP="00153F6D">
      <w:pPr>
        <w:keepNext/>
        <w:spacing w:after="120"/>
      </w:pPr>
      <w:r>
        <w:t>Compléter le tableau ci-après.</w:t>
      </w:r>
    </w:p>
    <w:tbl>
      <w:tblPr>
        <w:tblStyle w:val="Grilledutableau"/>
        <w:tblW w:w="9284" w:type="dxa"/>
        <w:tblInd w:w="38" w:type="dxa"/>
        <w:tblLayout w:type="fixed"/>
        <w:tblLook w:val="04A0" w:firstRow="1" w:lastRow="0" w:firstColumn="1" w:lastColumn="0" w:noHBand="0" w:noVBand="1"/>
      </w:tblPr>
      <w:tblGrid>
        <w:gridCol w:w="3898"/>
        <w:gridCol w:w="1417"/>
        <w:gridCol w:w="3969"/>
      </w:tblGrid>
      <w:tr w:rsidR="00B216CB" w14:paraId="13DFCC0A" w14:textId="77777777" w:rsidTr="00D80CF9">
        <w:tc>
          <w:tcPr>
            <w:tcW w:w="3898" w:type="dxa"/>
            <w:tcBorders>
              <w:right w:val="single" w:sz="12" w:space="0" w:color="E09926" w:themeColor="accent2"/>
            </w:tcBorders>
            <w:vAlign w:val="center"/>
          </w:tcPr>
          <w:p w14:paraId="4EFD2355" w14:textId="3AF5B023" w:rsidR="002E706B" w:rsidRPr="00732406" w:rsidRDefault="003A5945" w:rsidP="00A97AEA">
            <w:pPr>
              <w:keepLines/>
              <w:spacing w:before="80" w:after="80"/>
              <w:rPr>
                <w:spacing w:val="-2"/>
                <w:sz w:val="22"/>
                <w:szCs w:val="22"/>
              </w:rPr>
            </w:pPr>
            <w:r w:rsidRPr="0068722F">
              <w:rPr>
                <w:spacing w:val="-2"/>
                <w:sz w:val="22"/>
                <w:szCs w:val="22"/>
              </w:rPr>
              <w:t>Surface totale à assurer</w:t>
            </w:r>
            <w:r w:rsidR="00D80CF9">
              <w:rPr>
                <w:spacing w:val="-2"/>
                <w:sz w:val="22"/>
                <w:szCs w:val="22"/>
              </w:rPr>
              <w:t xml:space="preserve"> en m</w:t>
            </w:r>
            <w:r w:rsidR="00D80CF9" w:rsidRPr="00D80CF9">
              <w:rPr>
                <w:spacing w:val="-2"/>
                <w:sz w:val="22"/>
                <w:szCs w:val="22"/>
                <w:vertAlign w:val="superscript"/>
              </w:rPr>
              <w:t>2</w:t>
            </w:r>
            <w:r w:rsidR="003645AF" w:rsidRPr="0068722F">
              <w:rPr>
                <w:rStyle w:val="Lienhypertexte"/>
                <w:color w:val="auto"/>
                <w:spacing w:val="-2"/>
                <w:u w:val="none"/>
              </w:rPr>
              <w:t xml:space="preserve"> </w:t>
            </w:r>
            <w:hyperlink r:id="rId9" w:tooltip="Cliquer ici pour plus d'informations sur les différents types de surface." w:history="1">
              <w:r w:rsidR="00732406"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415D00" w14:textId="745E22BC" w:rsidR="002E706B" w:rsidRPr="009C17E3" w:rsidRDefault="00502E1A" w:rsidP="00A97AEA">
            <w:pPr>
              <w:keepLines/>
              <w:spacing w:before="80" w:after="80"/>
              <w:jc w:val="center"/>
              <w:rPr>
                <w:sz w:val="22"/>
                <w:szCs w:val="22"/>
              </w:rPr>
            </w:pPr>
            <w:r>
              <w:rPr>
                <w:sz w:val="22"/>
                <w:szCs w:val="22"/>
              </w:rPr>
              <w:t>78 181</w:t>
            </w:r>
          </w:p>
        </w:tc>
        <w:tc>
          <w:tcPr>
            <w:tcW w:w="3969" w:type="dxa"/>
            <w:tcBorders>
              <w:left w:val="single" w:sz="12" w:space="0" w:color="E09926" w:themeColor="accent2"/>
            </w:tcBorders>
            <w:vAlign w:val="center"/>
          </w:tcPr>
          <w:p w14:paraId="4699C322" w14:textId="58BAD008" w:rsidR="002E706B" w:rsidRPr="007A1CFD" w:rsidRDefault="003A5945" w:rsidP="00A97AEA">
            <w:pPr>
              <w:keepLines/>
              <w:spacing w:before="80" w:after="80"/>
              <w:rPr>
                <w:b/>
                <w:bCs/>
                <w:sz w:val="22"/>
                <w:szCs w:val="22"/>
              </w:rPr>
            </w:pPr>
            <w:bookmarkStart w:id="1" w:name="SURFACE"/>
            <w:r w:rsidRPr="0068722F">
              <w:rPr>
                <w:b/>
                <w:bCs/>
                <w:sz w:val="22"/>
                <w:szCs w:val="22"/>
              </w:rPr>
              <w:t xml:space="preserve">Compléter </w:t>
            </w:r>
            <w:bookmarkEnd w:id="1"/>
            <w:r w:rsidR="00521B7A">
              <w:rPr>
                <w:b/>
                <w:bCs/>
                <w:sz w:val="22"/>
                <w:szCs w:val="22"/>
              </w:rPr>
              <w:t xml:space="preserve">le fichier </w:t>
            </w:r>
            <w:r w:rsidR="00513D73">
              <w:rPr>
                <w:b/>
                <w:bCs/>
                <w:sz w:val="22"/>
                <w:szCs w:val="22"/>
              </w:rPr>
              <w:t>Excel</w:t>
            </w:r>
            <w:r w:rsidR="0068722F">
              <w:rPr>
                <w:b/>
                <w:bCs/>
              </w:rPr>
              <w:t xml:space="preserve">  </w:t>
            </w:r>
            <w:r w:rsidR="0068722F" w:rsidRPr="0068722F">
              <w:rPr>
                <w:rStyle w:val="Lienhypertexte"/>
                <w:color w:val="auto"/>
                <w:spacing w:val="-2"/>
                <w:u w:val="none"/>
              </w:rPr>
              <w:t xml:space="preserve"> </w:t>
            </w:r>
            <w:bookmarkStart w:id="2" w:name="_Hlk123374440"/>
            <w:r>
              <w:rPr>
                <w:sz w:val="22"/>
                <w:szCs w:val="22"/>
              </w:rPr>
              <w:fldChar w:fldCharType="begin"/>
            </w:r>
            <w:r>
              <w:instrText xml:space="preserve"> HYPERLINK "https://portail.protectas.fr/moovapps/easysite/workplace/question?q=uri://vdoc/resource/1125" \o "Cliquer ici pour plus d'informations sur les bâtiments qui doivent figurer dans la liste des bâtiments." </w:instrText>
            </w:r>
            <w:r>
              <w:rPr>
                <w:sz w:val="22"/>
                <w:szCs w:val="22"/>
              </w:rPr>
              <w:fldChar w:fldCharType="separate"/>
            </w:r>
            <w:r w:rsidR="0068722F" w:rsidRPr="0068722F">
              <w:rPr>
                <w:rStyle w:val="Lienhypertexte"/>
                <w:spacing w:val="-2"/>
                <w:sz w:val="16"/>
                <w:szCs w:val="16"/>
              </w:rPr>
              <w:t>+ d’infos</w:t>
            </w:r>
            <w:r>
              <w:rPr>
                <w:rStyle w:val="Lienhypertexte"/>
                <w:spacing w:val="-2"/>
                <w:sz w:val="16"/>
                <w:szCs w:val="16"/>
              </w:rPr>
              <w:fldChar w:fldCharType="end"/>
            </w:r>
            <w:bookmarkEnd w:id="2"/>
          </w:p>
        </w:tc>
      </w:tr>
      <w:tr w:rsidR="00B216CB" w14:paraId="367A3EB9" w14:textId="77777777" w:rsidTr="00D80CF9">
        <w:tc>
          <w:tcPr>
            <w:tcW w:w="3898" w:type="dxa"/>
            <w:tcBorders>
              <w:right w:val="single" w:sz="12" w:space="0" w:color="E09926" w:themeColor="accent2"/>
            </w:tcBorders>
            <w:vAlign w:val="center"/>
          </w:tcPr>
          <w:p w14:paraId="0BA36990" w14:textId="414E2701" w:rsidR="002E706B" w:rsidRPr="009C17E3" w:rsidRDefault="003A5945" w:rsidP="00A97AEA">
            <w:pPr>
              <w:keepLines/>
              <w:spacing w:before="80" w:after="80"/>
              <w:rPr>
                <w:sz w:val="22"/>
                <w:szCs w:val="22"/>
              </w:rPr>
            </w:pPr>
            <w:r w:rsidRPr="009C17E3">
              <w:rPr>
                <w:sz w:val="22"/>
                <w:szCs w:val="22"/>
              </w:rPr>
              <w:t>Expertise préalable</w:t>
            </w:r>
            <w:r w:rsidR="00EC6E2B">
              <w:rPr>
                <w:sz w:val="22"/>
                <w:szCs w:val="22"/>
              </w:rPr>
              <w:t xml:space="preserve"> </w:t>
            </w:r>
            <w:hyperlink r:id="rId10" w:tooltip="Qu'est-ce qu'une expertise préalable ?" w:history="1">
              <w:r w:rsidR="00EC6E2B" w:rsidRPr="0068722F">
                <w:rPr>
                  <w:rStyle w:val="Lienhypertexte"/>
                  <w:spacing w:val="-2"/>
                  <w:sz w:val="16"/>
                  <w:szCs w:val="16"/>
                </w:rPr>
                <w:t>+ d’infos</w:t>
              </w:r>
            </w:hyperlink>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7156932" w14:textId="4EE04342" w:rsidR="002E706B" w:rsidRPr="009C17E3" w:rsidRDefault="003A5945" w:rsidP="00A97AEA">
            <w:pPr>
              <w:keepLines/>
              <w:spacing w:before="80" w:after="80"/>
              <w:jc w:val="center"/>
              <w:rPr>
                <w:sz w:val="22"/>
                <w:szCs w:val="22"/>
              </w:rPr>
            </w:pPr>
            <w:r w:rsidRPr="00AC7CB9">
              <w:rPr>
                <w:strike/>
                <w:sz w:val="22"/>
                <w:szCs w:val="22"/>
              </w:rPr>
              <w:t>OUI</w:t>
            </w:r>
            <w:r w:rsidRPr="009C17E3">
              <w:rPr>
                <w:sz w:val="22"/>
                <w:szCs w:val="22"/>
              </w:rPr>
              <w:t xml:space="preserve"> / </w:t>
            </w:r>
            <w:r w:rsidRPr="00AC7CB9">
              <w:rPr>
                <w:sz w:val="22"/>
                <w:szCs w:val="22"/>
                <w:highlight w:val="yellow"/>
              </w:rPr>
              <w:t>NON</w:t>
            </w:r>
          </w:p>
        </w:tc>
        <w:tc>
          <w:tcPr>
            <w:tcW w:w="3969" w:type="dxa"/>
            <w:tcBorders>
              <w:left w:val="single" w:sz="12" w:space="0" w:color="E09926" w:themeColor="accent2"/>
            </w:tcBorders>
            <w:vAlign w:val="center"/>
          </w:tcPr>
          <w:p w14:paraId="2B715944" w14:textId="5680CB0E" w:rsidR="002E706B" w:rsidRPr="009C17E3" w:rsidRDefault="003A5945" w:rsidP="00A97AEA">
            <w:pPr>
              <w:keepLines/>
              <w:spacing w:before="80" w:after="80"/>
              <w:rPr>
                <w:sz w:val="22"/>
                <w:szCs w:val="22"/>
              </w:rPr>
            </w:pPr>
            <w:r w:rsidRPr="009C17E3">
              <w:rPr>
                <w:sz w:val="22"/>
                <w:szCs w:val="22"/>
              </w:rPr>
              <w:t xml:space="preserve">Si OUI, </w:t>
            </w:r>
            <w:r w:rsidRPr="009C17E3">
              <w:rPr>
                <w:b/>
                <w:bCs/>
                <w:sz w:val="22"/>
                <w:szCs w:val="22"/>
              </w:rPr>
              <w:t>à joindre</w:t>
            </w:r>
          </w:p>
        </w:tc>
      </w:tr>
      <w:tr w:rsidR="00B216CB" w14:paraId="3E5CC08F" w14:textId="77777777" w:rsidTr="00D80CF9">
        <w:tc>
          <w:tcPr>
            <w:tcW w:w="3898" w:type="dxa"/>
            <w:tcBorders>
              <w:right w:val="single" w:sz="12" w:space="0" w:color="E09926" w:themeColor="accent2"/>
            </w:tcBorders>
            <w:vAlign w:val="center"/>
          </w:tcPr>
          <w:p w14:paraId="0AC521D1" w14:textId="7C497136" w:rsidR="002E706B" w:rsidRPr="009C17E3" w:rsidRDefault="003A5945" w:rsidP="00A97AEA">
            <w:pPr>
              <w:keepLines/>
              <w:spacing w:before="80" w:after="80"/>
              <w:rPr>
                <w:sz w:val="22"/>
                <w:szCs w:val="22"/>
              </w:rPr>
            </w:pPr>
            <w:r w:rsidRPr="009C17E3">
              <w:rPr>
                <w:sz w:val="22"/>
                <w:szCs w:val="22"/>
              </w:rPr>
              <w:t>Monuments historiques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7AF03E6" w14:textId="0579E0B8" w:rsidR="002E706B" w:rsidRPr="009C17E3" w:rsidRDefault="003A5945" w:rsidP="00A97AEA">
            <w:pPr>
              <w:keepLines/>
              <w:spacing w:before="80" w:after="80"/>
              <w:jc w:val="center"/>
              <w:rPr>
                <w:sz w:val="22"/>
                <w:szCs w:val="22"/>
              </w:rPr>
            </w:pPr>
            <w:r w:rsidRPr="00E978A3">
              <w:rPr>
                <w:strike/>
                <w:sz w:val="22"/>
                <w:szCs w:val="22"/>
              </w:rPr>
              <w:t xml:space="preserve">OUI </w:t>
            </w:r>
            <w:r w:rsidRPr="009C17E3">
              <w:rPr>
                <w:sz w:val="22"/>
                <w:szCs w:val="22"/>
              </w:rPr>
              <w:t xml:space="preserve">/ </w:t>
            </w:r>
            <w:r w:rsidRPr="00E978A3">
              <w:rPr>
                <w:sz w:val="22"/>
                <w:szCs w:val="22"/>
                <w:highlight w:val="yellow"/>
              </w:rPr>
              <w:t>NON</w:t>
            </w:r>
          </w:p>
        </w:tc>
        <w:tc>
          <w:tcPr>
            <w:tcW w:w="3969" w:type="dxa"/>
            <w:tcBorders>
              <w:left w:val="single" w:sz="12" w:space="0" w:color="E09926" w:themeColor="accent2"/>
            </w:tcBorders>
            <w:vAlign w:val="center"/>
          </w:tcPr>
          <w:p w14:paraId="20357881" w14:textId="7B46B4D9" w:rsidR="002E706B" w:rsidRPr="009C17E3" w:rsidRDefault="003A5945" w:rsidP="00A97AEA">
            <w:pPr>
              <w:keepLines/>
              <w:spacing w:before="80" w:after="80"/>
              <w:rPr>
                <w:sz w:val="22"/>
                <w:szCs w:val="22"/>
              </w:rPr>
            </w:pPr>
            <w:r w:rsidRPr="009C17E3">
              <w:rPr>
                <w:sz w:val="22"/>
                <w:szCs w:val="22"/>
              </w:rPr>
              <w:t>Si OUI,</w:t>
            </w:r>
            <w:r w:rsidRPr="009C17E3">
              <w:rPr>
                <w:b/>
                <w:bCs/>
                <w:sz w:val="22"/>
                <w:szCs w:val="22"/>
              </w:rPr>
              <w:t xml:space="preserve"> liste à joindre</w:t>
            </w:r>
          </w:p>
        </w:tc>
      </w:tr>
      <w:tr w:rsidR="00B216CB" w14:paraId="4EFFF765" w14:textId="77777777" w:rsidTr="00D80CF9">
        <w:tc>
          <w:tcPr>
            <w:tcW w:w="3898" w:type="dxa"/>
            <w:tcBorders>
              <w:right w:val="single" w:sz="12" w:space="0" w:color="E09926" w:themeColor="accent2"/>
            </w:tcBorders>
            <w:vAlign w:val="center"/>
          </w:tcPr>
          <w:p w14:paraId="075403AC" w14:textId="1E28397C" w:rsidR="002E706B" w:rsidRPr="009C17E3" w:rsidRDefault="003A5945" w:rsidP="00A97AEA">
            <w:pPr>
              <w:keepLines/>
              <w:spacing w:before="80" w:after="80"/>
              <w:rPr>
                <w:sz w:val="22"/>
                <w:szCs w:val="22"/>
              </w:rPr>
            </w:pPr>
            <w:r w:rsidRPr="009C17E3">
              <w:rPr>
                <w:sz w:val="22"/>
                <w:szCs w:val="22"/>
              </w:rPr>
              <w:t>Œuvres d’art et collections</w:t>
            </w:r>
          </w:p>
        </w:tc>
        <w:tc>
          <w:tcPr>
            <w:tcW w:w="1417"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D1D892B" w14:textId="7CDD473A" w:rsidR="002E706B" w:rsidRPr="009C17E3" w:rsidRDefault="003A5945" w:rsidP="00A97AEA">
            <w:pPr>
              <w:keepLines/>
              <w:spacing w:before="80" w:after="80"/>
              <w:jc w:val="center"/>
              <w:rPr>
                <w:sz w:val="22"/>
                <w:szCs w:val="22"/>
              </w:rPr>
            </w:pPr>
            <w:r w:rsidRPr="00DC0991">
              <w:rPr>
                <w:sz w:val="22"/>
                <w:szCs w:val="22"/>
                <w:highlight w:val="yellow"/>
              </w:rPr>
              <w:t>OUI</w:t>
            </w:r>
            <w:r w:rsidRPr="009C17E3">
              <w:rPr>
                <w:sz w:val="22"/>
                <w:szCs w:val="22"/>
              </w:rPr>
              <w:t xml:space="preserve"> / </w:t>
            </w:r>
            <w:r w:rsidRPr="00DC0991">
              <w:rPr>
                <w:strike/>
                <w:sz w:val="22"/>
                <w:szCs w:val="22"/>
              </w:rPr>
              <w:t>NON</w:t>
            </w:r>
          </w:p>
        </w:tc>
        <w:tc>
          <w:tcPr>
            <w:tcW w:w="3969" w:type="dxa"/>
            <w:tcBorders>
              <w:left w:val="single" w:sz="12" w:space="0" w:color="E09926" w:themeColor="accent2"/>
            </w:tcBorders>
            <w:vAlign w:val="center"/>
          </w:tcPr>
          <w:p w14:paraId="31240C7D" w14:textId="46FD567C" w:rsidR="002E706B" w:rsidRPr="009C17E3" w:rsidRDefault="003A5945" w:rsidP="00A97AEA">
            <w:pPr>
              <w:keepLines/>
              <w:spacing w:before="80" w:after="80"/>
              <w:rPr>
                <w:sz w:val="22"/>
                <w:szCs w:val="22"/>
              </w:rPr>
            </w:pPr>
            <w:r w:rsidRPr="009C17E3">
              <w:rPr>
                <w:sz w:val="22"/>
                <w:szCs w:val="22"/>
              </w:rPr>
              <w:t>S</w:t>
            </w:r>
            <w:r w:rsidR="006C0770">
              <w:rPr>
                <w:sz w:val="22"/>
                <w:szCs w:val="22"/>
              </w:rPr>
              <w:t>i</w:t>
            </w:r>
            <w:r w:rsidRPr="009C17E3">
              <w:rPr>
                <w:sz w:val="22"/>
                <w:szCs w:val="22"/>
              </w:rPr>
              <w:t xml:space="preserve"> OUI, </w:t>
            </w:r>
            <w:r w:rsidRPr="009C17E3">
              <w:rPr>
                <w:b/>
                <w:bCs/>
                <w:sz w:val="22"/>
                <w:szCs w:val="22"/>
              </w:rPr>
              <w:t>liste à joindre</w:t>
            </w:r>
          </w:p>
        </w:tc>
      </w:tr>
    </w:tbl>
    <w:p w14:paraId="281E8299" w14:textId="2E9BA6CC" w:rsidR="00B145CC" w:rsidRDefault="003A5945" w:rsidP="00153F6D">
      <w:pPr>
        <w:keepNext/>
        <w:keepLines/>
        <w:spacing w:before="120" w:after="120"/>
      </w:pPr>
      <w:r w:rsidRPr="00506B6F">
        <w:t>Quel est, dans votre patrimoine, le plus grand ensemble (groupe d’immeubles) dont les bâtiments qui le constituent sont séparés de moins de</w:t>
      </w:r>
      <w:r w:rsidR="00506B6F">
        <w:t xml:space="preserve"> 10</w:t>
      </w:r>
      <w:r w:rsidRPr="00506B6F">
        <w:t xml:space="preserve"> mètres</w:t>
      </w:r>
      <w:r w:rsidR="00506B6F">
        <w:t> </w:t>
      </w:r>
      <w:r w:rsidRPr="00506B6F">
        <w:t>?</w:t>
      </w:r>
    </w:p>
    <w:tbl>
      <w:tblPr>
        <w:tblStyle w:val="Grilledutableau"/>
        <w:tblW w:w="9284" w:type="dxa"/>
        <w:tblInd w:w="38" w:type="dxa"/>
        <w:tblLayout w:type="fixed"/>
        <w:tblLook w:val="04A0" w:firstRow="1" w:lastRow="0" w:firstColumn="1" w:lastColumn="0" w:noHBand="0" w:noVBand="1"/>
      </w:tblPr>
      <w:tblGrid>
        <w:gridCol w:w="9284"/>
      </w:tblGrid>
      <w:tr w:rsidR="00B216CB" w14:paraId="71BF7110" w14:textId="77777777" w:rsidTr="00455516">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4ACBC46" w14:textId="0DB6E3CA" w:rsidR="00E07799" w:rsidRPr="00455516" w:rsidRDefault="00E978A3" w:rsidP="007D4B54">
            <w:pPr>
              <w:keepLines/>
              <w:spacing w:before="80" w:after="80"/>
              <w:rPr>
                <w:sz w:val="22"/>
                <w:szCs w:val="22"/>
              </w:rPr>
            </w:pPr>
            <w:r>
              <w:rPr>
                <w:sz w:val="22"/>
                <w:szCs w:val="22"/>
              </w:rPr>
              <w:t>Néant</w:t>
            </w:r>
          </w:p>
        </w:tc>
      </w:tr>
    </w:tbl>
    <w:p w14:paraId="506251CB" w14:textId="4457F695" w:rsidR="00853050" w:rsidRPr="005F2844" w:rsidRDefault="003A5945" w:rsidP="00853050">
      <w:pPr>
        <w:keepNext/>
        <w:keepLines/>
        <w:tabs>
          <w:tab w:val="left" w:pos="851"/>
        </w:tabs>
        <w:spacing w:before="220" w:after="120"/>
      </w:pPr>
      <w:r w:rsidRPr="005F2844">
        <w:t>Existe-t-il des bâtiments de plus de 5 000 m</w:t>
      </w:r>
      <w:r w:rsidRPr="005F2844">
        <w:rPr>
          <w:vertAlign w:val="superscript"/>
        </w:rPr>
        <w:t>2</w:t>
      </w:r>
      <w:r w:rsidRPr="005F2844">
        <w:t> ?</w:t>
      </w:r>
    </w:p>
    <w:p w14:paraId="66E8AEC3" w14:textId="77777777" w:rsidR="00853050" w:rsidRPr="005F2844" w:rsidRDefault="003A5945" w:rsidP="0085305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800715">
        <w:rPr>
          <w:highlight w:val="yellow"/>
        </w:rPr>
        <w:t>OUI</w:t>
      </w:r>
      <w:r w:rsidRPr="005F2844">
        <w:t xml:space="preserve"> / NON</w:t>
      </w:r>
    </w:p>
    <w:p w14:paraId="30B0E05D" w14:textId="2E7F4E6A" w:rsidR="00853050" w:rsidRPr="005F2844" w:rsidRDefault="003A5945" w:rsidP="00853050">
      <w:pPr>
        <w:keepNext/>
        <w:keepLines/>
        <w:tabs>
          <w:tab w:val="left" w:pos="851"/>
        </w:tabs>
        <w:spacing w:before="220" w:after="120"/>
        <w:rPr>
          <w:b/>
          <w:bCs/>
        </w:rPr>
      </w:pPr>
      <w:r w:rsidRPr="005F2844">
        <w:t>Si OUI, en préciser le nom, la nature et la capacité</w:t>
      </w:r>
      <w:r w:rsidRPr="005F2844">
        <w:rPr>
          <w:b/>
          <w:bCs/>
        </w:rPr>
        <w:t xml:space="preserve"> et transmettre le plan ainsi que le dernier avis de la commission de sécurité.</w:t>
      </w:r>
    </w:p>
    <w:tbl>
      <w:tblPr>
        <w:tblStyle w:val="Grilledutableau"/>
        <w:tblW w:w="0" w:type="auto"/>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11"/>
      </w:tblGrid>
      <w:tr w:rsidR="00B216CB" w14:paraId="0EC029D8" w14:textId="77777777" w:rsidTr="00853050">
        <w:tc>
          <w:tcPr>
            <w:tcW w:w="9211" w:type="dxa"/>
            <w:vAlign w:val="center"/>
          </w:tcPr>
          <w:p w14:paraId="6E534281" w14:textId="77777777" w:rsidR="00E978A3" w:rsidRDefault="00E978A3" w:rsidP="00E978A3">
            <w:pPr>
              <w:keepLines/>
              <w:spacing w:before="80" w:after="80"/>
            </w:pPr>
            <w:r>
              <w:t xml:space="preserve">Manufacture des Tabacs, Type ERP R, L, W, N, S capacité ERP : 15100 </w:t>
            </w:r>
          </w:p>
          <w:p w14:paraId="0B2B49F9" w14:textId="77777777" w:rsidR="00E978A3" w:rsidRDefault="00E978A3" w:rsidP="00E978A3">
            <w:pPr>
              <w:keepLines/>
              <w:spacing w:before="80" w:after="80"/>
            </w:pPr>
            <w:r>
              <w:t>Palais de l’Université, Type ERP R, S, N capacité ERP : 2340</w:t>
            </w:r>
          </w:p>
          <w:p w14:paraId="16C199B8" w14:textId="77777777" w:rsidR="00E978A3" w:rsidRDefault="00E978A3" w:rsidP="00E978A3">
            <w:pPr>
              <w:keepLines/>
              <w:spacing w:before="80" w:after="80"/>
            </w:pPr>
            <w:r>
              <w:t>Palais de la Recherche, Type ERP R, W S capacité ERP : 1860</w:t>
            </w:r>
          </w:p>
          <w:p w14:paraId="1C32ED88" w14:textId="77777777" w:rsidR="00E978A3" w:rsidRDefault="00E978A3" w:rsidP="00E978A3">
            <w:pPr>
              <w:keepLines/>
              <w:spacing w:before="80" w:after="80"/>
            </w:pPr>
            <w:r>
              <w:t>Charité (</w:t>
            </w:r>
            <w:r w:rsidRPr="00FC38EC">
              <w:rPr>
                <w:color w:val="FF0000"/>
              </w:rPr>
              <w:t>après travaux</w:t>
            </w:r>
            <w:r>
              <w:t>), Type ERP R, S, L, N capacité ERP : 1498</w:t>
            </w:r>
          </w:p>
          <w:p w14:paraId="10405316" w14:textId="245AA425" w:rsidR="00853050" w:rsidRPr="005F2844" w:rsidRDefault="00853050" w:rsidP="00853050">
            <w:pPr>
              <w:keepLines/>
              <w:spacing w:before="80" w:after="80"/>
            </w:pPr>
          </w:p>
        </w:tc>
      </w:tr>
    </w:tbl>
    <w:p w14:paraId="55321608" w14:textId="77777777" w:rsidR="000D5CCF" w:rsidRDefault="003A5945" w:rsidP="00202886">
      <w:pPr>
        <w:pStyle w:val="Titre2"/>
      </w:pPr>
      <w:r>
        <w:t>Mesures de sécurisation des b</w:t>
      </w:r>
      <w:r w:rsidR="0003674B">
        <w:t>âtiments</w:t>
      </w:r>
      <w:r>
        <w:t xml:space="preserve"> et installations </w:t>
      </w:r>
    </w:p>
    <w:p w14:paraId="4EB40B18" w14:textId="2C6FB9A7" w:rsidR="00225FD4" w:rsidRDefault="003A5945" w:rsidP="00A97AEA">
      <w:pPr>
        <w:keepNext/>
        <w:keepLines/>
        <w:spacing w:after="120"/>
      </w:pPr>
      <w:r w:rsidRPr="007D632B">
        <w:t>Décrire aussi précisément que possible les mesures de sécurisation des biens et installations (description des critères de protection, moyens mis en œuvre, montant des dépenses budgétaires inscrites ou programmées etc.).</w:t>
      </w:r>
    </w:p>
    <w:tbl>
      <w:tblPr>
        <w:tblStyle w:val="Grilledutableau"/>
        <w:tblW w:w="9284" w:type="dxa"/>
        <w:tblInd w:w="38" w:type="dxa"/>
        <w:tblLayout w:type="fixed"/>
        <w:tblLook w:val="04A0" w:firstRow="1" w:lastRow="0" w:firstColumn="1" w:lastColumn="0" w:noHBand="0" w:noVBand="1"/>
      </w:tblPr>
      <w:tblGrid>
        <w:gridCol w:w="9284"/>
      </w:tblGrid>
      <w:tr w:rsidR="00B216CB" w14:paraId="02ADC750"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F71D515" w14:textId="77777777" w:rsidR="00E978A3" w:rsidRDefault="00E978A3" w:rsidP="00E978A3">
            <w:pPr>
              <w:keepLines/>
              <w:spacing w:before="80" w:after="80"/>
              <w:rPr>
                <w:color w:val="FF0000"/>
                <w:sz w:val="22"/>
                <w:szCs w:val="22"/>
              </w:rPr>
            </w:pPr>
            <w:r>
              <w:rPr>
                <w:sz w:val="22"/>
                <w:szCs w:val="22"/>
              </w:rPr>
              <w:t xml:space="preserve">Alarme intrusion : </w:t>
            </w:r>
          </w:p>
          <w:p w14:paraId="7D086BDB" w14:textId="77777777" w:rsidR="00E978A3" w:rsidRDefault="00E978A3" w:rsidP="00E978A3">
            <w:pPr>
              <w:keepLines/>
              <w:spacing w:before="80" w:after="80"/>
            </w:pPr>
            <w:r w:rsidRPr="007F50A9">
              <w:rPr>
                <w:u w:val="single"/>
              </w:rPr>
              <w:lastRenderedPageBreak/>
              <w:t>Manufacture des Tabacs</w:t>
            </w:r>
            <w:r>
              <w:t>, est équipée de détecteurs de mouvements dans les locaux du RDC/</w:t>
            </w:r>
            <w:proofErr w:type="spellStart"/>
            <w:r>
              <w:t>Mez</w:t>
            </w:r>
            <w:proofErr w:type="spellEnd"/>
            <w:r>
              <w:t xml:space="preserve"> ainsi que des détecteurs de bris de vitre sur la voie Hannah Arendt. Les couloirs informatiques et locaux sensible sont équipés de détecteurs de mouvement.</w:t>
            </w:r>
          </w:p>
          <w:p w14:paraId="06851532" w14:textId="77777777" w:rsidR="00E978A3" w:rsidRDefault="00E978A3" w:rsidP="00E978A3">
            <w:pPr>
              <w:keepLines/>
              <w:spacing w:before="80" w:after="80"/>
            </w:pPr>
            <w:r>
              <w:t>Le site est vidéo-surveillé par 37 caméras, principalement au RDC et sur les zones sensibles. Un développement de l’installation est prévu avec environ 15 cameras.</w:t>
            </w:r>
          </w:p>
          <w:p w14:paraId="3A8AC3A8" w14:textId="77777777" w:rsidR="00E978A3" w:rsidRDefault="00E978A3" w:rsidP="00E978A3">
            <w:pPr>
              <w:keepLines/>
              <w:spacing w:before="80" w:after="80"/>
            </w:pPr>
            <w:r>
              <w:t>Certaine caméra sont couplés avec l’alarme intrusion</w:t>
            </w:r>
          </w:p>
          <w:p w14:paraId="7880C91D" w14:textId="77777777" w:rsidR="00E978A3" w:rsidRDefault="00E978A3" w:rsidP="00E978A3">
            <w:pPr>
              <w:keepLines/>
              <w:spacing w:before="80" w:after="80"/>
            </w:pPr>
            <w:r>
              <w:t>Le bâtiment est couvert par de la détection incendie, dans tous les locaux.</w:t>
            </w:r>
          </w:p>
          <w:p w14:paraId="7FB04981" w14:textId="77777777" w:rsidR="00E978A3" w:rsidRDefault="00E978A3" w:rsidP="00E978A3">
            <w:pPr>
              <w:keepLines/>
              <w:spacing w:before="80" w:after="80"/>
            </w:pPr>
            <w:r>
              <w:t>Un poste de sécurité est opérationnel en présence du public.</w:t>
            </w:r>
          </w:p>
          <w:p w14:paraId="2900D054" w14:textId="77777777" w:rsidR="00E978A3" w:rsidRDefault="00E978A3" w:rsidP="00E978A3">
            <w:pPr>
              <w:keepLines/>
              <w:pBdr>
                <w:bottom w:val="single" w:sz="12" w:space="1" w:color="auto"/>
              </w:pBdr>
              <w:spacing w:before="80" w:after="80"/>
            </w:pPr>
            <w:r>
              <w:t xml:space="preserve">Un transmetteur téléphonique (SSI et Intrusion) appelle le personnel d’astreinte en dehors des heures d’ouverture de l’établissement au public. </w:t>
            </w:r>
          </w:p>
          <w:p w14:paraId="1F44E0BD" w14:textId="77777777" w:rsidR="00E978A3" w:rsidRDefault="00E978A3" w:rsidP="00E978A3">
            <w:pPr>
              <w:keepLines/>
              <w:pBdr>
                <w:bottom w:val="single" w:sz="12" w:space="1" w:color="auto"/>
              </w:pBdr>
              <w:spacing w:before="80" w:after="80"/>
            </w:pPr>
          </w:p>
          <w:p w14:paraId="306E6B4F" w14:textId="77777777" w:rsidR="00E978A3" w:rsidRDefault="00E978A3" w:rsidP="00E978A3">
            <w:pPr>
              <w:keepLines/>
              <w:spacing w:before="80" w:after="80"/>
              <w:rPr>
                <w:u w:val="single"/>
              </w:rPr>
            </w:pPr>
          </w:p>
          <w:p w14:paraId="17177577" w14:textId="77777777" w:rsidR="00E978A3" w:rsidRDefault="00E978A3" w:rsidP="00E978A3">
            <w:pPr>
              <w:keepLines/>
              <w:spacing w:before="80" w:after="80"/>
            </w:pPr>
            <w:r w:rsidRPr="007F50A9">
              <w:rPr>
                <w:u w:val="single"/>
              </w:rPr>
              <w:t>Palais de l’Université</w:t>
            </w:r>
            <w:r>
              <w:t>, est équipée de détecteurs de mouvements, pour le moment, en salle informatique. Il est prévu pour 2026 un développement de l’alarme anti-intrusion sur le RDC et entrées du bâtiment. Le bâtiment est équipé au RDC de barreaux aux fenêtres ainsi que de grilles aux portes d’accès</w:t>
            </w:r>
          </w:p>
          <w:p w14:paraId="7A021FCF" w14:textId="77777777" w:rsidR="00E978A3" w:rsidRDefault="00E978A3" w:rsidP="00E978A3">
            <w:pPr>
              <w:keepLines/>
              <w:spacing w:before="80" w:after="80"/>
            </w:pPr>
            <w:r>
              <w:t>Le site est vidéo-surveillé par 14 caméras, principalement sur les accès du bâtiment.  Un développement de l’installation est prévu avec environ 10 cameras</w:t>
            </w:r>
          </w:p>
          <w:p w14:paraId="3E8B3046" w14:textId="77777777" w:rsidR="00E978A3" w:rsidRDefault="00E978A3" w:rsidP="00E978A3">
            <w:pPr>
              <w:keepLines/>
              <w:spacing w:before="80" w:after="80"/>
            </w:pPr>
            <w:r>
              <w:t>Le bâtiment est partiellement couvert par de la détection incendie. En cours de développement au fil des opérations de travaux.</w:t>
            </w:r>
          </w:p>
          <w:p w14:paraId="7CC7D2CE" w14:textId="77777777" w:rsidR="00E978A3" w:rsidRDefault="00E978A3" w:rsidP="00E978A3">
            <w:pPr>
              <w:keepLines/>
              <w:spacing w:before="80" w:after="80"/>
            </w:pPr>
            <w:r>
              <w:t>Un poste de sécurité est opérationnel en présence du public.</w:t>
            </w:r>
          </w:p>
          <w:p w14:paraId="18EF1FD3" w14:textId="77777777" w:rsidR="00E978A3" w:rsidRDefault="00E978A3" w:rsidP="00E978A3">
            <w:pPr>
              <w:keepLines/>
              <w:pBdr>
                <w:bottom w:val="single" w:sz="12" w:space="1" w:color="auto"/>
              </w:pBdr>
              <w:spacing w:before="80" w:after="80"/>
            </w:pPr>
            <w:r>
              <w:t xml:space="preserve">Un transmetteur téléphonique (SSI et Intrusion) appelle le personnel d’astreinte en dehors des heures d’ouverture de l’établissement au public. </w:t>
            </w:r>
          </w:p>
          <w:p w14:paraId="28A4A637" w14:textId="77777777" w:rsidR="00E978A3" w:rsidRDefault="00E978A3" w:rsidP="00E978A3">
            <w:pPr>
              <w:keepLines/>
              <w:pBdr>
                <w:bottom w:val="single" w:sz="12" w:space="1" w:color="auto"/>
              </w:pBdr>
              <w:spacing w:before="80" w:after="80"/>
            </w:pPr>
          </w:p>
          <w:p w14:paraId="4F89472C" w14:textId="77777777" w:rsidR="00E978A3" w:rsidRDefault="00E978A3" w:rsidP="00E978A3">
            <w:pPr>
              <w:keepLines/>
              <w:spacing w:before="80" w:after="80"/>
            </w:pPr>
          </w:p>
          <w:p w14:paraId="607C4FDB" w14:textId="77777777" w:rsidR="00E978A3" w:rsidRDefault="00E978A3" w:rsidP="00E978A3">
            <w:pPr>
              <w:keepLines/>
              <w:spacing w:before="80" w:after="80"/>
            </w:pPr>
            <w:r w:rsidRPr="007F50A9">
              <w:rPr>
                <w:u w:val="single"/>
              </w:rPr>
              <w:t>Palais de la Recherche</w:t>
            </w:r>
            <w:r>
              <w:t>, n’est pas encore équipée d’alarme anti intrusion. Le bâtiment est équipé au RDC de barreaux aux fenêtres ainsi que de grilles aux portes d’accès. Il est prévu pour 2027 un développement de l’alarme anti-intrusion sur le RDC et entrées du bâtiment.</w:t>
            </w:r>
          </w:p>
          <w:p w14:paraId="1C105B7A" w14:textId="77777777" w:rsidR="00E978A3" w:rsidRDefault="00E978A3" w:rsidP="00E978A3">
            <w:pPr>
              <w:keepLines/>
              <w:spacing w:before="80" w:after="80"/>
            </w:pPr>
            <w:r>
              <w:t xml:space="preserve">Le site est vidéo-surveillé par 3 caméras, principalement sur les accès du bâtiment. Un développement de l’installation est prévu avec environ 5 cameras </w:t>
            </w:r>
          </w:p>
          <w:p w14:paraId="3A9225C5" w14:textId="77777777" w:rsidR="00E978A3" w:rsidRDefault="00E978A3" w:rsidP="00E978A3">
            <w:pPr>
              <w:keepLines/>
              <w:spacing w:before="80" w:after="80"/>
            </w:pPr>
            <w:r>
              <w:t>Le bâtiment est couvert par un SSI de catégorie B. Une personne formée est présente le temps d’ouverture des locaux au public.</w:t>
            </w:r>
          </w:p>
          <w:p w14:paraId="13BFD73A" w14:textId="77777777" w:rsidR="00E978A3" w:rsidRDefault="00E978A3" w:rsidP="00E978A3">
            <w:pPr>
              <w:keepLines/>
              <w:pBdr>
                <w:bottom w:val="single" w:sz="12" w:space="1" w:color="auto"/>
              </w:pBdr>
              <w:spacing w:before="80" w:after="80"/>
            </w:pPr>
            <w:r>
              <w:t xml:space="preserve">Un transmetteur téléphonique (SSI et Intrusion) appelle le personnel d’astreinte en dehors des heures d’ouverture de l’établissement au public. </w:t>
            </w:r>
          </w:p>
          <w:p w14:paraId="41B08BAF" w14:textId="77777777" w:rsidR="00E978A3" w:rsidRDefault="00E978A3" w:rsidP="00E978A3">
            <w:pPr>
              <w:keepLines/>
              <w:pBdr>
                <w:bottom w:val="single" w:sz="12" w:space="1" w:color="auto"/>
              </w:pBdr>
              <w:spacing w:before="80" w:after="80"/>
            </w:pPr>
          </w:p>
          <w:p w14:paraId="2CEB9A95" w14:textId="77777777" w:rsidR="00E978A3" w:rsidRDefault="00E978A3" w:rsidP="00E978A3">
            <w:pPr>
              <w:keepLines/>
              <w:spacing w:before="80" w:after="80"/>
            </w:pPr>
          </w:p>
          <w:p w14:paraId="65961015" w14:textId="77777777" w:rsidR="00E978A3" w:rsidRDefault="00E978A3" w:rsidP="00E978A3">
            <w:pPr>
              <w:keepLines/>
              <w:spacing w:before="80" w:after="80"/>
            </w:pPr>
            <w:r w:rsidRPr="007F50A9">
              <w:rPr>
                <w:u w:val="single"/>
              </w:rPr>
              <w:t xml:space="preserve">Charité </w:t>
            </w:r>
            <w:r>
              <w:t>(</w:t>
            </w:r>
            <w:r w:rsidRPr="00FC38EC">
              <w:rPr>
                <w:color w:val="FF0000"/>
              </w:rPr>
              <w:t>après travaux</w:t>
            </w:r>
            <w:r>
              <w:t xml:space="preserve">), est équipée de détecteurs de mouvements, au RDC Il est prévu pour 2026 un développement de l’alarme anti-intrusion certain point clé du bâtiment. </w:t>
            </w:r>
          </w:p>
          <w:p w14:paraId="48F3DA2F" w14:textId="77777777" w:rsidR="00E978A3" w:rsidRDefault="00E978A3" w:rsidP="00E978A3">
            <w:pPr>
              <w:keepLines/>
              <w:spacing w:before="80" w:after="80"/>
            </w:pPr>
            <w:r>
              <w:t xml:space="preserve">Le site sera vidéo-surveillé par 10 caméras, principalement sur les accès du bâtiment.  </w:t>
            </w:r>
          </w:p>
          <w:p w14:paraId="4E060DC5" w14:textId="77777777" w:rsidR="00E978A3" w:rsidRDefault="00E978A3" w:rsidP="00E978A3">
            <w:pPr>
              <w:keepLines/>
              <w:spacing w:before="80" w:after="80"/>
            </w:pPr>
            <w:r>
              <w:t xml:space="preserve">Le bâtiment est couvert par un SSI de catégorie A. un développement de la détection incendie est prévu pour les années </w:t>
            </w:r>
            <w:proofErr w:type="spellStart"/>
            <w:proofErr w:type="gramStart"/>
            <w:r>
              <w:t>a</w:t>
            </w:r>
            <w:proofErr w:type="spellEnd"/>
            <w:proofErr w:type="gramEnd"/>
            <w:r>
              <w:t xml:space="preserve"> venir.</w:t>
            </w:r>
          </w:p>
          <w:p w14:paraId="594B3075" w14:textId="77777777" w:rsidR="00E978A3" w:rsidRDefault="00E978A3" w:rsidP="00E978A3">
            <w:pPr>
              <w:keepLines/>
              <w:spacing w:before="80" w:after="80"/>
            </w:pPr>
            <w:r>
              <w:t xml:space="preserve">Une personne formée est présente le temps d’ouverture des locaux au public </w:t>
            </w:r>
          </w:p>
          <w:p w14:paraId="348ED5F1" w14:textId="77777777" w:rsidR="00E978A3" w:rsidRDefault="00E978A3" w:rsidP="00E978A3">
            <w:pPr>
              <w:keepLines/>
              <w:pBdr>
                <w:bottom w:val="single" w:sz="12" w:space="1" w:color="auto"/>
              </w:pBdr>
              <w:spacing w:before="80" w:after="80"/>
            </w:pPr>
            <w:r>
              <w:t xml:space="preserve">Un transmetteur téléphonique (SSI et Intrusion) appelle le personnel d’astreinte en dehors des heures d’ouverture de l’établissement au public. </w:t>
            </w:r>
          </w:p>
          <w:p w14:paraId="66B2456E" w14:textId="77777777" w:rsidR="00E978A3" w:rsidRDefault="00E978A3" w:rsidP="00E978A3">
            <w:pPr>
              <w:keepLines/>
              <w:spacing w:before="80" w:after="80"/>
            </w:pPr>
          </w:p>
          <w:p w14:paraId="601E86B8" w14:textId="77777777" w:rsidR="00E978A3" w:rsidRDefault="00E978A3" w:rsidP="00E978A3">
            <w:pPr>
              <w:keepLines/>
              <w:pBdr>
                <w:bottom w:val="single" w:sz="12" w:space="1" w:color="auto"/>
              </w:pBdr>
              <w:spacing w:before="80" w:after="80"/>
            </w:pPr>
            <w:r>
              <w:t>30 000€ sur 4 ans sont prévu pour l’extension vidéo des sites et 15 000€ sur 2 ans pour l’alarme intrusion.</w:t>
            </w:r>
          </w:p>
          <w:p w14:paraId="0E23210E" w14:textId="77777777" w:rsidR="00E978A3" w:rsidRDefault="00E978A3" w:rsidP="00E978A3">
            <w:pPr>
              <w:keepLines/>
              <w:pBdr>
                <w:bottom w:val="single" w:sz="12" w:space="1" w:color="auto"/>
              </w:pBdr>
              <w:spacing w:before="80" w:after="80"/>
            </w:pPr>
          </w:p>
          <w:p w14:paraId="74B7D240" w14:textId="77777777" w:rsidR="00E978A3" w:rsidRDefault="00E978A3" w:rsidP="00E978A3">
            <w:pPr>
              <w:keepLines/>
              <w:spacing w:before="80" w:after="80"/>
              <w:rPr>
                <w:sz w:val="22"/>
                <w:szCs w:val="22"/>
              </w:rPr>
            </w:pPr>
          </w:p>
          <w:p w14:paraId="4B09DBFB" w14:textId="77777777" w:rsidR="00E978A3" w:rsidRDefault="00E978A3" w:rsidP="00E978A3">
            <w:pPr>
              <w:keepLines/>
              <w:pBdr>
                <w:bottom w:val="single" w:sz="12" w:space="1" w:color="auto"/>
              </w:pBdr>
              <w:spacing w:before="80" w:after="80"/>
              <w:rPr>
                <w:color w:val="FF0000"/>
                <w:sz w:val="22"/>
                <w:szCs w:val="22"/>
              </w:rPr>
            </w:pPr>
            <w:r>
              <w:rPr>
                <w:sz w:val="22"/>
                <w:szCs w:val="22"/>
              </w:rPr>
              <w:lastRenderedPageBreak/>
              <w:t xml:space="preserve">Agents de sécurité via société externe : </w:t>
            </w:r>
            <w:r w:rsidRPr="002F12D9">
              <w:rPr>
                <w:sz w:val="22"/>
                <w:szCs w:val="22"/>
              </w:rPr>
              <w:t>le personnel de sécurité (SSIAP) est du personnel de l’établissement, renforcer pour la partie sureté par une entreprise</w:t>
            </w:r>
            <w:r>
              <w:rPr>
                <w:sz w:val="22"/>
                <w:szCs w:val="22"/>
              </w:rPr>
              <w:t xml:space="preserve"> (ADS)</w:t>
            </w:r>
            <w:r>
              <w:rPr>
                <w:color w:val="FF0000"/>
                <w:sz w:val="22"/>
                <w:szCs w:val="22"/>
              </w:rPr>
              <w:t>.</w:t>
            </w:r>
          </w:p>
          <w:p w14:paraId="6E8BD191" w14:textId="77777777" w:rsidR="005F68D8" w:rsidRDefault="005F68D8" w:rsidP="005F68D8">
            <w:pPr>
              <w:keepLines/>
              <w:spacing w:before="80" w:after="80"/>
              <w:rPr>
                <w:sz w:val="22"/>
                <w:szCs w:val="22"/>
              </w:rPr>
            </w:pPr>
            <w:r>
              <w:rPr>
                <w:sz w:val="22"/>
                <w:szCs w:val="22"/>
              </w:rPr>
              <w:t>Contrôle accès :</w:t>
            </w:r>
          </w:p>
          <w:p w14:paraId="04F399F2" w14:textId="77777777" w:rsidR="005F68D8" w:rsidRDefault="005F68D8" w:rsidP="005F68D8">
            <w:pPr>
              <w:keepLines/>
              <w:spacing w:before="80" w:after="80"/>
              <w:rPr>
                <w:sz w:val="22"/>
                <w:szCs w:val="22"/>
              </w:rPr>
            </w:pPr>
            <w:r>
              <w:rPr>
                <w:sz w:val="22"/>
                <w:szCs w:val="22"/>
              </w:rPr>
              <w:t xml:space="preserve">Les bâtiments sont sous contrôle d’accès par badge sur la quasi-totalité des portes d’entrées des différents bâtiments. Les locaux à enjeux stratégiques sont également sous contrôle d’accès (Data centre, …). Une cellule technique de 3 agents est en charge du contrôle d’accès. Un marché est en place pour la maintenance des installations existantes ainsi que la mise en place de nouveaux équipements. Le budget annuel est de 80 k€. Depuis 2017, il a été investi jusqu’à présent 1 M€ </w:t>
            </w:r>
          </w:p>
          <w:p w14:paraId="10658C8B" w14:textId="77777777" w:rsidR="005F68D8" w:rsidRDefault="005F68D8" w:rsidP="005F68D8">
            <w:pPr>
              <w:keepLines/>
              <w:spacing w:before="80" w:after="80"/>
              <w:rPr>
                <w:sz w:val="22"/>
                <w:szCs w:val="22"/>
              </w:rPr>
            </w:pPr>
          </w:p>
          <w:p w14:paraId="22CD69BE" w14:textId="77777777" w:rsidR="005F68D8" w:rsidRDefault="005F68D8" w:rsidP="005F68D8">
            <w:pPr>
              <w:keepLines/>
              <w:spacing w:before="80" w:after="80"/>
              <w:rPr>
                <w:sz w:val="22"/>
                <w:szCs w:val="22"/>
              </w:rPr>
            </w:pPr>
            <w:r>
              <w:rPr>
                <w:sz w:val="22"/>
                <w:szCs w:val="22"/>
              </w:rPr>
              <w:t>Rideaux et barrières métalliques voir plus haut</w:t>
            </w:r>
          </w:p>
          <w:p w14:paraId="709E4444" w14:textId="78EC2EFA" w:rsidR="00082EEE" w:rsidRPr="00082EEE" w:rsidRDefault="00082EEE" w:rsidP="00E978A3">
            <w:pPr>
              <w:keepLines/>
              <w:spacing w:before="80" w:after="80"/>
              <w:rPr>
                <w:sz w:val="22"/>
                <w:szCs w:val="22"/>
              </w:rPr>
            </w:pPr>
          </w:p>
        </w:tc>
      </w:tr>
    </w:tbl>
    <w:p w14:paraId="4DF34F2E" w14:textId="77777777" w:rsidR="000D5CCF" w:rsidRDefault="003A5945" w:rsidP="00202886">
      <w:pPr>
        <w:pStyle w:val="Titre2"/>
      </w:pPr>
      <w:r>
        <w:lastRenderedPageBreak/>
        <w:t>Bâtiments spécifiques</w:t>
      </w:r>
    </w:p>
    <w:p w14:paraId="3895D4B0" w14:textId="7D840CFD" w:rsidR="009C67C6" w:rsidRPr="003D6CE7" w:rsidRDefault="003A5945" w:rsidP="00153F6D">
      <w:pPr>
        <w:keepNext/>
        <w:spacing w:before="120" w:after="120"/>
        <w:rPr>
          <w:b/>
          <w:bCs/>
        </w:rPr>
      </w:pPr>
      <w:r w:rsidRPr="003D6CE7">
        <w:t xml:space="preserve">Le souscripteur possède-t-il et/ou occupe-t-il les bâtiments suivants ? </w:t>
      </w:r>
    </w:p>
    <w:tbl>
      <w:tblPr>
        <w:tblStyle w:val="Grilledutableau"/>
        <w:tblW w:w="9284" w:type="dxa"/>
        <w:tblInd w:w="38" w:type="dxa"/>
        <w:tblLayout w:type="fixed"/>
        <w:tblLook w:val="04A0" w:firstRow="1" w:lastRow="0" w:firstColumn="1" w:lastColumn="0" w:noHBand="0" w:noVBand="1"/>
      </w:tblPr>
      <w:tblGrid>
        <w:gridCol w:w="7441"/>
        <w:gridCol w:w="1843"/>
      </w:tblGrid>
      <w:tr w:rsidR="00B216CB" w14:paraId="64775D28" w14:textId="77777777" w:rsidTr="00455516">
        <w:tc>
          <w:tcPr>
            <w:tcW w:w="7441" w:type="dxa"/>
            <w:tcBorders>
              <w:right w:val="single" w:sz="12" w:space="0" w:color="E09926" w:themeColor="accent2"/>
            </w:tcBorders>
            <w:vAlign w:val="center"/>
          </w:tcPr>
          <w:p w14:paraId="670D48B7" w14:textId="770C76EF" w:rsidR="009C67C6" w:rsidRPr="003D6CE7" w:rsidRDefault="003A5945" w:rsidP="003D6CE7">
            <w:pPr>
              <w:keepLines/>
              <w:spacing w:before="80" w:after="80"/>
              <w:rPr>
                <w:spacing w:val="-4"/>
                <w:sz w:val="22"/>
                <w:szCs w:val="22"/>
              </w:rPr>
            </w:pPr>
            <w:r w:rsidRPr="003D6CE7">
              <w:rPr>
                <w:spacing w:val="-4"/>
                <w:sz w:val="22"/>
                <w:szCs w:val="22"/>
              </w:rPr>
              <w:t xml:space="preserve">Chaufferies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3AB7A16" w14:textId="77777777" w:rsidR="009C67C6" w:rsidRPr="003D6CE7" w:rsidRDefault="003A5945" w:rsidP="003D6CE7">
            <w:pPr>
              <w:keepLines/>
              <w:spacing w:before="80" w:after="80"/>
              <w:jc w:val="center"/>
              <w:rPr>
                <w:sz w:val="22"/>
                <w:szCs w:val="22"/>
              </w:rPr>
            </w:pPr>
            <w:r w:rsidRPr="00C6178E">
              <w:rPr>
                <w:strike/>
                <w:sz w:val="22"/>
                <w:szCs w:val="22"/>
              </w:rPr>
              <w:t xml:space="preserve">OUI </w:t>
            </w:r>
            <w:r w:rsidRPr="003D6CE7">
              <w:rPr>
                <w:sz w:val="22"/>
                <w:szCs w:val="22"/>
              </w:rPr>
              <w:t xml:space="preserve">/ </w:t>
            </w:r>
            <w:r w:rsidRPr="00C6178E">
              <w:rPr>
                <w:sz w:val="22"/>
                <w:szCs w:val="22"/>
                <w:highlight w:val="yellow"/>
              </w:rPr>
              <w:t>NON</w:t>
            </w:r>
          </w:p>
        </w:tc>
      </w:tr>
      <w:tr w:rsidR="00B216CB" w14:paraId="4C907293" w14:textId="77777777" w:rsidTr="00455516">
        <w:tc>
          <w:tcPr>
            <w:tcW w:w="7441" w:type="dxa"/>
            <w:tcBorders>
              <w:right w:val="single" w:sz="12" w:space="0" w:color="E09926" w:themeColor="accent2"/>
            </w:tcBorders>
            <w:vAlign w:val="center"/>
          </w:tcPr>
          <w:p w14:paraId="523DA617" w14:textId="77777777" w:rsidR="009C67C6" w:rsidRPr="003D6CE7" w:rsidRDefault="003A5945" w:rsidP="003D6CE7">
            <w:pPr>
              <w:keepLines/>
              <w:spacing w:before="80" w:after="80"/>
              <w:rPr>
                <w:spacing w:val="-4"/>
                <w:sz w:val="22"/>
                <w:szCs w:val="22"/>
              </w:rPr>
            </w:pPr>
            <w:r w:rsidRPr="003D6CE7">
              <w:rPr>
                <w:spacing w:val="-4"/>
                <w:sz w:val="22"/>
                <w:szCs w:val="22"/>
              </w:rPr>
              <w:t>Installations de production d’électricité (hors panneaux solaires) / gaz</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19A30A" w14:textId="77777777" w:rsidR="009C67C6" w:rsidRPr="003D6CE7" w:rsidRDefault="003A5945" w:rsidP="003D6CE7">
            <w:pPr>
              <w:keepLines/>
              <w:spacing w:before="80" w:after="80"/>
              <w:jc w:val="center"/>
              <w:rPr>
                <w:sz w:val="22"/>
                <w:szCs w:val="22"/>
              </w:rPr>
            </w:pPr>
            <w:r w:rsidRPr="00C6178E">
              <w:rPr>
                <w:strike/>
                <w:sz w:val="22"/>
                <w:szCs w:val="22"/>
              </w:rPr>
              <w:t>OUI</w:t>
            </w:r>
            <w:r w:rsidRPr="003D6CE7">
              <w:rPr>
                <w:sz w:val="22"/>
                <w:szCs w:val="22"/>
              </w:rPr>
              <w:t xml:space="preserve"> / </w:t>
            </w:r>
            <w:r w:rsidRPr="00C6178E">
              <w:rPr>
                <w:sz w:val="22"/>
                <w:szCs w:val="22"/>
                <w:highlight w:val="yellow"/>
              </w:rPr>
              <w:t>NON</w:t>
            </w:r>
          </w:p>
        </w:tc>
      </w:tr>
      <w:tr w:rsidR="00B216CB" w14:paraId="61A8950F" w14:textId="77777777" w:rsidTr="00455516">
        <w:tc>
          <w:tcPr>
            <w:tcW w:w="7441" w:type="dxa"/>
            <w:tcBorders>
              <w:right w:val="single" w:sz="12" w:space="0" w:color="E09926" w:themeColor="accent2"/>
            </w:tcBorders>
            <w:vAlign w:val="center"/>
          </w:tcPr>
          <w:p w14:paraId="5C88573A" w14:textId="77777777" w:rsidR="009C67C6" w:rsidRPr="003D6CE7" w:rsidRDefault="003A5945" w:rsidP="003D6CE7">
            <w:pPr>
              <w:keepLines/>
              <w:spacing w:before="80" w:after="80"/>
              <w:rPr>
                <w:spacing w:val="-4"/>
                <w:sz w:val="22"/>
                <w:szCs w:val="22"/>
              </w:rPr>
            </w:pPr>
            <w:r w:rsidRPr="003D6CE7">
              <w:rPr>
                <w:spacing w:val="-4"/>
                <w:sz w:val="22"/>
                <w:szCs w:val="22"/>
              </w:rPr>
              <w:t>Centres sportifs, centres nautiques, centres aquatiques, stades de plus de 10 000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5874680" w14:textId="77777777" w:rsidR="009C67C6" w:rsidRPr="003D6CE7" w:rsidRDefault="003A5945" w:rsidP="003D6CE7">
            <w:pPr>
              <w:keepLines/>
              <w:spacing w:before="80" w:after="80"/>
              <w:jc w:val="center"/>
              <w:rPr>
                <w:sz w:val="22"/>
                <w:szCs w:val="22"/>
              </w:rPr>
            </w:pPr>
            <w:r w:rsidRPr="00C6178E">
              <w:rPr>
                <w:strike/>
                <w:sz w:val="22"/>
                <w:szCs w:val="22"/>
              </w:rPr>
              <w:t>OUI</w:t>
            </w:r>
            <w:r w:rsidRPr="003D6CE7">
              <w:rPr>
                <w:sz w:val="22"/>
                <w:szCs w:val="22"/>
              </w:rPr>
              <w:t xml:space="preserve"> / </w:t>
            </w:r>
            <w:r w:rsidRPr="00C6178E">
              <w:rPr>
                <w:sz w:val="22"/>
                <w:szCs w:val="22"/>
                <w:highlight w:val="yellow"/>
              </w:rPr>
              <w:t>NON</w:t>
            </w:r>
          </w:p>
        </w:tc>
      </w:tr>
      <w:tr w:rsidR="00B216CB" w14:paraId="2F1F6053" w14:textId="77777777" w:rsidTr="00455516">
        <w:tc>
          <w:tcPr>
            <w:tcW w:w="7441" w:type="dxa"/>
            <w:tcBorders>
              <w:right w:val="single" w:sz="12" w:space="0" w:color="E09926" w:themeColor="accent2"/>
            </w:tcBorders>
            <w:vAlign w:val="center"/>
          </w:tcPr>
          <w:p w14:paraId="1B6B4455" w14:textId="77777777" w:rsidR="009C67C6" w:rsidRPr="003D6CE7" w:rsidRDefault="003A5945" w:rsidP="003D6CE7">
            <w:pPr>
              <w:keepLines/>
              <w:spacing w:before="80" w:after="80"/>
              <w:rPr>
                <w:spacing w:val="-4"/>
                <w:sz w:val="22"/>
                <w:szCs w:val="22"/>
              </w:rPr>
            </w:pPr>
            <w:r w:rsidRPr="003D6CE7">
              <w:rPr>
                <w:spacing w:val="-4"/>
                <w:sz w:val="22"/>
                <w:szCs w:val="22"/>
              </w:rPr>
              <w:t>Parkings souterrains ou aériens (bâtiments) de plus de 20 000 m²</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292939" w14:textId="77777777" w:rsidR="009C67C6" w:rsidRPr="003D6CE7" w:rsidRDefault="003A5945" w:rsidP="003D6CE7">
            <w:pPr>
              <w:keepLines/>
              <w:spacing w:before="80" w:after="80"/>
              <w:jc w:val="center"/>
              <w:rPr>
                <w:sz w:val="22"/>
                <w:szCs w:val="22"/>
              </w:rPr>
            </w:pPr>
            <w:r w:rsidRPr="00C6178E">
              <w:rPr>
                <w:strike/>
                <w:sz w:val="22"/>
                <w:szCs w:val="22"/>
              </w:rPr>
              <w:t>OUI</w:t>
            </w:r>
            <w:r w:rsidRPr="003D6CE7">
              <w:rPr>
                <w:sz w:val="22"/>
                <w:szCs w:val="22"/>
              </w:rPr>
              <w:t xml:space="preserve"> / </w:t>
            </w:r>
            <w:r w:rsidRPr="00C6178E">
              <w:rPr>
                <w:sz w:val="22"/>
                <w:szCs w:val="22"/>
                <w:highlight w:val="yellow"/>
              </w:rPr>
              <w:t>NON</w:t>
            </w:r>
          </w:p>
        </w:tc>
      </w:tr>
      <w:tr w:rsidR="00B216CB" w14:paraId="3A88B2DE" w14:textId="77777777" w:rsidTr="00455516">
        <w:tc>
          <w:tcPr>
            <w:tcW w:w="7441" w:type="dxa"/>
            <w:tcBorders>
              <w:right w:val="single" w:sz="12" w:space="0" w:color="E09926" w:themeColor="accent2"/>
            </w:tcBorders>
            <w:vAlign w:val="center"/>
          </w:tcPr>
          <w:p w14:paraId="61BF2A4A" w14:textId="6E9AD615" w:rsidR="009C67C6" w:rsidRPr="003D6CE7" w:rsidRDefault="003A5945" w:rsidP="003D6CE7">
            <w:pPr>
              <w:keepLines/>
              <w:spacing w:before="80" w:after="80"/>
              <w:rPr>
                <w:spacing w:val="-4"/>
                <w:sz w:val="22"/>
                <w:szCs w:val="22"/>
              </w:rPr>
            </w:pPr>
            <w:r w:rsidRPr="003D6CE7">
              <w:rPr>
                <w:spacing w:val="-4"/>
                <w:sz w:val="22"/>
                <w:szCs w:val="22"/>
              </w:rPr>
              <w:t>Immeubles de Grande Hauteur</w:t>
            </w:r>
            <w:r w:rsidR="0028784E">
              <w:rPr>
                <w:spacing w:val="-4"/>
                <w:sz w:val="22"/>
                <w:szCs w:val="22"/>
              </w:rPr>
              <w:t xml:space="preserve"> </w:t>
            </w:r>
            <w:hyperlink r:id="rId11" w:tooltip="Qu'est-ce qu'un immeuble de grande hauteur (IGH) ?" w:history="1">
              <w:r w:rsidR="0028784E" w:rsidRPr="0068722F">
                <w:rPr>
                  <w:rStyle w:val="Lienhypertexte"/>
                  <w:spacing w:val="-2"/>
                  <w:sz w:val="16"/>
                  <w:szCs w:val="16"/>
                </w:rPr>
                <w:t>+ d’infos</w:t>
              </w:r>
            </w:hyperlink>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C6466D" w14:textId="77777777" w:rsidR="009C67C6" w:rsidRPr="003D6CE7" w:rsidRDefault="003A5945" w:rsidP="003D6CE7">
            <w:pPr>
              <w:keepLines/>
              <w:spacing w:before="80" w:after="80"/>
              <w:jc w:val="center"/>
              <w:rPr>
                <w:sz w:val="22"/>
                <w:szCs w:val="22"/>
              </w:rPr>
            </w:pPr>
            <w:r w:rsidRPr="00C6178E">
              <w:rPr>
                <w:strike/>
                <w:sz w:val="22"/>
                <w:szCs w:val="22"/>
              </w:rPr>
              <w:t>OUI</w:t>
            </w:r>
            <w:r w:rsidRPr="003D6CE7">
              <w:rPr>
                <w:sz w:val="22"/>
                <w:szCs w:val="22"/>
              </w:rPr>
              <w:t xml:space="preserve"> / </w:t>
            </w:r>
            <w:r w:rsidRPr="00C6178E">
              <w:rPr>
                <w:sz w:val="22"/>
                <w:szCs w:val="22"/>
                <w:highlight w:val="yellow"/>
              </w:rPr>
              <w:t>NON</w:t>
            </w:r>
          </w:p>
        </w:tc>
      </w:tr>
      <w:tr w:rsidR="00B216CB" w14:paraId="56AFD2AB" w14:textId="77777777" w:rsidTr="00455516">
        <w:tc>
          <w:tcPr>
            <w:tcW w:w="7441" w:type="dxa"/>
            <w:tcBorders>
              <w:right w:val="single" w:sz="12" w:space="0" w:color="E09926" w:themeColor="accent2"/>
            </w:tcBorders>
            <w:vAlign w:val="center"/>
          </w:tcPr>
          <w:p w14:paraId="2942BE73" w14:textId="77777777" w:rsidR="009C67C6" w:rsidRPr="003D6CE7" w:rsidRDefault="003A5945" w:rsidP="003D6CE7">
            <w:pPr>
              <w:keepLines/>
              <w:spacing w:before="80" w:after="80"/>
              <w:rPr>
                <w:spacing w:val="-4"/>
                <w:sz w:val="22"/>
                <w:szCs w:val="22"/>
              </w:rPr>
            </w:pPr>
            <w:r w:rsidRPr="003D6CE7">
              <w:rPr>
                <w:spacing w:val="-4"/>
                <w:sz w:val="22"/>
                <w:szCs w:val="22"/>
              </w:rPr>
              <w:t>Chapiteaux fixes d’une valeur supérieure à 1 500 000 €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91066A" w14:textId="77777777" w:rsidR="009C67C6" w:rsidRPr="003D6CE7" w:rsidRDefault="003A5945" w:rsidP="003D6CE7">
            <w:pPr>
              <w:keepLines/>
              <w:spacing w:before="80" w:after="80"/>
              <w:jc w:val="center"/>
              <w:rPr>
                <w:sz w:val="22"/>
                <w:szCs w:val="22"/>
              </w:rPr>
            </w:pPr>
            <w:r w:rsidRPr="00C6178E">
              <w:rPr>
                <w:strike/>
                <w:sz w:val="22"/>
                <w:szCs w:val="22"/>
              </w:rPr>
              <w:t>OUI</w:t>
            </w:r>
            <w:r w:rsidRPr="003D6CE7">
              <w:rPr>
                <w:sz w:val="22"/>
                <w:szCs w:val="22"/>
              </w:rPr>
              <w:t xml:space="preserve"> / </w:t>
            </w:r>
            <w:r w:rsidRPr="00C6178E">
              <w:rPr>
                <w:sz w:val="22"/>
                <w:szCs w:val="22"/>
                <w:highlight w:val="yellow"/>
              </w:rPr>
              <w:t>NON</w:t>
            </w:r>
          </w:p>
        </w:tc>
      </w:tr>
      <w:tr w:rsidR="00B216CB" w14:paraId="3992237A" w14:textId="77777777" w:rsidTr="00455516">
        <w:tc>
          <w:tcPr>
            <w:tcW w:w="7441" w:type="dxa"/>
            <w:tcBorders>
              <w:right w:val="single" w:sz="12" w:space="0" w:color="E09926" w:themeColor="accent2"/>
            </w:tcBorders>
            <w:vAlign w:val="center"/>
          </w:tcPr>
          <w:p w14:paraId="3231D2E0" w14:textId="77777777" w:rsidR="009C67C6" w:rsidRPr="003D6CE7" w:rsidRDefault="003A5945" w:rsidP="003D6CE7">
            <w:pPr>
              <w:keepLines/>
              <w:spacing w:before="80" w:after="80"/>
              <w:rPr>
                <w:spacing w:val="-4"/>
                <w:sz w:val="22"/>
                <w:szCs w:val="22"/>
              </w:rPr>
            </w:pPr>
            <w:r w:rsidRPr="003D6CE7">
              <w:rPr>
                <w:spacing w:val="-4"/>
                <w:sz w:val="22"/>
                <w:szCs w:val="22"/>
              </w:rPr>
              <w:t>Activités industrielles, agricoles, commerciales ou technologiques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7397C5" w14:textId="316B28E4" w:rsidR="009C67C6" w:rsidRPr="003D6CE7" w:rsidRDefault="003A5945" w:rsidP="003D6CE7">
            <w:pPr>
              <w:keepLines/>
              <w:spacing w:before="80" w:after="80"/>
              <w:jc w:val="center"/>
              <w:rPr>
                <w:sz w:val="22"/>
                <w:szCs w:val="22"/>
              </w:rPr>
            </w:pPr>
            <w:r w:rsidRPr="00C6178E">
              <w:rPr>
                <w:strike/>
                <w:sz w:val="22"/>
                <w:szCs w:val="22"/>
              </w:rPr>
              <w:t>OUI</w:t>
            </w:r>
            <w:r w:rsidRPr="003D6CE7">
              <w:rPr>
                <w:sz w:val="22"/>
                <w:szCs w:val="22"/>
              </w:rPr>
              <w:t xml:space="preserve"> / </w:t>
            </w:r>
            <w:r w:rsidRPr="00C6178E">
              <w:rPr>
                <w:sz w:val="22"/>
                <w:szCs w:val="22"/>
                <w:highlight w:val="yellow"/>
              </w:rPr>
              <w:t>NON</w:t>
            </w:r>
          </w:p>
        </w:tc>
      </w:tr>
    </w:tbl>
    <w:p w14:paraId="24850F6A" w14:textId="77777777" w:rsidR="000D5CCF" w:rsidRDefault="003A5945" w:rsidP="00236E07">
      <w:pPr>
        <w:spacing w:before="120" w:after="120"/>
        <w:rPr>
          <w:b/>
          <w:bCs/>
        </w:rPr>
      </w:pPr>
      <w:r w:rsidRPr="003D6CE7">
        <w:t xml:space="preserve">En cas de réponse positive à l’une des questions ci-dessus, </w:t>
      </w:r>
      <w:r w:rsidR="004F49B3" w:rsidRPr="003D6CE7">
        <w:rPr>
          <w:b/>
          <w:bCs/>
        </w:rPr>
        <w:t xml:space="preserve">compléter </w:t>
      </w:r>
      <w:r w:rsidR="004F49B3">
        <w:rPr>
          <w:b/>
          <w:bCs/>
        </w:rPr>
        <w:t>le questionnaire « bâtiments spécifiques »</w:t>
      </w:r>
      <w:r w:rsidR="004F49B3" w:rsidRPr="003D6CE7">
        <w:rPr>
          <w:b/>
          <w:bCs/>
        </w:rPr>
        <w:t>.</w:t>
      </w:r>
    </w:p>
    <w:p w14:paraId="62F85C06" w14:textId="0A316890" w:rsidR="004F49B3" w:rsidRDefault="003A5945" w:rsidP="004F49B3">
      <w:pPr>
        <w:pStyle w:val="Titre1"/>
      </w:pPr>
      <w:r>
        <w:t>Les p</w:t>
      </w:r>
      <w:r w:rsidRPr="00172CEE">
        <w:t xml:space="preserve">anneaux </w:t>
      </w:r>
      <w:r>
        <w:t>solaires</w:t>
      </w:r>
    </w:p>
    <w:p w14:paraId="6CEF2B58" w14:textId="77777777" w:rsidR="004F49B3" w:rsidRDefault="003A5945" w:rsidP="004F49B3">
      <w:pPr>
        <w:keepNext/>
        <w:keepLines/>
        <w:spacing w:before="120" w:after="120"/>
      </w:pPr>
      <w:r>
        <w:t>Le souscripteur est-il propriétaire ou gestionnaire de panneaux solaires posés au sol ?</w:t>
      </w:r>
    </w:p>
    <w:p w14:paraId="2E5EAEA7" w14:textId="77777777" w:rsidR="004F49B3" w:rsidRPr="00274537" w:rsidRDefault="003A5945"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C6603E">
        <w:rPr>
          <w:strike/>
        </w:rPr>
        <w:t>OUI</w:t>
      </w:r>
      <w:r w:rsidRPr="00274537">
        <w:t xml:space="preserve"> </w:t>
      </w:r>
      <w:r w:rsidRPr="00C6603E">
        <w:rPr>
          <w:highlight w:val="yellow"/>
        </w:rPr>
        <w:t>/ NON</w:t>
      </w:r>
    </w:p>
    <w:p w14:paraId="015F14DD" w14:textId="77777777" w:rsidR="004F49B3" w:rsidRDefault="003A5945" w:rsidP="004F49B3">
      <w:pPr>
        <w:keepNext/>
        <w:keepLines/>
        <w:spacing w:before="300" w:after="120"/>
      </w:pPr>
      <w:r>
        <w:t>Le souscripteur est-il propriétaire ou gestionnaire de panneaux solaires en toiture ?</w:t>
      </w:r>
    </w:p>
    <w:p w14:paraId="37B00DBF" w14:textId="77777777" w:rsidR="004F49B3" w:rsidRPr="00274537" w:rsidRDefault="003A5945"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C6603E">
        <w:rPr>
          <w:strike/>
        </w:rPr>
        <w:t>OUI</w:t>
      </w:r>
      <w:r w:rsidRPr="00274537">
        <w:t xml:space="preserve"> / </w:t>
      </w:r>
      <w:r w:rsidRPr="00C6603E">
        <w:rPr>
          <w:highlight w:val="yellow"/>
        </w:rPr>
        <w:t>NON</w:t>
      </w:r>
    </w:p>
    <w:p w14:paraId="780C1959" w14:textId="77777777" w:rsidR="004F49B3" w:rsidRDefault="003A5945" w:rsidP="004F49B3">
      <w:pPr>
        <w:keepNext/>
        <w:keepLines/>
        <w:spacing w:before="300" w:after="120"/>
      </w:pPr>
      <w:r>
        <w:t>Le souscripteur est-il propriétaire ou gestionnaire de panneaux solaires en ombrières ?</w:t>
      </w:r>
    </w:p>
    <w:p w14:paraId="03356325" w14:textId="77777777" w:rsidR="004F49B3" w:rsidRPr="00274537" w:rsidRDefault="003A5945"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C6603E">
        <w:rPr>
          <w:strike/>
        </w:rPr>
        <w:t>OUI</w:t>
      </w:r>
      <w:r w:rsidRPr="00274537">
        <w:t xml:space="preserve"> / </w:t>
      </w:r>
      <w:r w:rsidRPr="00C6603E">
        <w:rPr>
          <w:highlight w:val="yellow"/>
        </w:rPr>
        <w:t>NON</w:t>
      </w:r>
    </w:p>
    <w:p w14:paraId="32294701" w14:textId="77777777" w:rsidR="004F49B3" w:rsidRDefault="003A5945" w:rsidP="004F49B3">
      <w:pPr>
        <w:keepNext/>
        <w:keepLines/>
        <w:spacing w:before="120"/>
      </w:pPr>
      <w:r>
        <w:t>En cas de réponse positive à l’une des trois questions précédentes :</w:t>
      </w:r>
    </w:p>
    <w:p w14:paraId="7495AC8E" w14:textId="77777777" w:rsidR="004F49B3" w:rsidRPr="00067ECA" w:rsidRDefault="003A5945" w:rsidP="004F49B3">
      <w:pPr>
        <w:pStyle w:val="Paragraphedeliste"/>
        <w:keepNext/>
        <w:numPr>
          <w:ilvl w:val="0"/>
          <w:numId w:val="17"/>
        </w:numPr>
        <w:ind w:left="714" w:hanging="357"/>
        <w:rPr>
          <w:spacing w:val="-2"/>
        </w:rPr>
      </w:pPr>
      <w:proofErr w:type="gramStart"/>
      <w:r w:rsidRPr="00067ECA">
        <w:rPr>
          <w:b/>
          <w:bCs/>
          <w:spacing w:val="-2"/>
        </w:rPr>
        <w:t>compléter</w:t>
      </w:r>
      <w:proofErr w:type="gramEnd"/>
      <w:r w:rsidRPr="00067ECA">
        <w:rPr>
          <w:b/>
          <w:bCs/>
          <w:spacing w:val="-2"/>
        </w:rPr>
        <w:t xml:space="preserve"> le fichier </w:t>
      </w:r>
      <w:proofErr w:type="spellStart"/>
      <w:r w:rsidRPr="00067ECA">
        <w:rPr>
          <w:b/>
          <w:bCs/>
          <w:spacing w:val="-2"/>
        </w:rPr>
        <w:t>excel</w:t>
      </w:r>
      <w:proofErr w:type="spellEnd"/>
      <w:r w:rsidRPr="00067ECA">
        <w:rPr>
          <w:b/>
          <w:bCs/>
          <w:spacing w:val="-2"/>
        </w:rPr>
        <w:t xml:space="preserve"> joint</w:t>
      </w:r>
      <w:r w:rsidRPr="00067ECA">
        <w:rPr>
          <w:spacing w:val="-2"/>
        </w:rPr>
        <w:t xml:space="preserve"> pour toute installation dont la superficie est supérieure à 150 m</w:t>
      </w:r>
      <w:r w:rsidRPr="00067ECA">
        <w:rPr>
          <w:spacing w:val="-2"/>
          <w:vertAlign w:val="superscript"/>
        </w:rPr>
        <w:t>2</w:t>
      </w:r>
      <w:r w:rsidRPr="00067ECA">
        <w:rPr>
          <w:spacing w:val="-2"/>
        </w:rPr>
        <w:t xml:space="preserve">, </w:t>
      </w:r>
    </w:p>
    <w:p w14:paraId="2D09C776" w14:textId="77777777" w:rsidR="004F49B3" w:rsidRPr="00067ECA" w:rsidRDefault="003A5945" w:rsidP="004F49B3">
      <w:pPr>
        <w:pStyle w:val="Paragraphedeliste"/>
        <w:keepNext/>
        <w:numPr>
          <w:ilvl w:val="0"/>
          <w:numId w:val="17"/>
        </w:numPr>
        <w:spacing w:after="120"/>
        <w:ind w:left="714" w:hanging="357"/>
        <w:rPr>
          <w:spacing w:val="-2"/>
        </w:rPr>
      </w:pPr>
      <w:proofErr w:type="gramStart"/>
      <w:r w:rsidRPr="00067ECA">
        <w:rPr>
          <w:spacing w:val="-2"/>
        </w:rPr>
        <w:t>compléter</w:t>
      </w:r>
      <w:proofErr w:type="gramEnd"/>
      <w:r w:rsidRPr="00067ECA">
        <w:rPr>
          <w:spacing w:val="-2"/>
        </w:rPr>
        <w:t xml:space="preserve"> le tableau ci-après pour toute installation dont la superficie est inférieure à 150 </w:t>
      </w:r>
      <w:r w:rsidRPr="00067ECA">
        <w:rPr>
          <w:spacing w:val="-2"/>
        </w:rPr>
        <w:lastRenderedPageBreak/>
        <w:t>m2.</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B216CB" w14:paraId="396A5AF2" w14:textId="77777777" w:rsidTr="003F406D">
        <w:trPr>
          <w:tblHeader/>
        </w:trPr>
        <w:tc>
          <w:tcPr>
            <w:tcW w:w="1541" w:type="dxa"/>
            <w:tcBorders>
              <w:bottom w:val="single" w:sz="12" w:space="0" w:color="E09926" w:themeColor="accent2"/>
            </w:tcBorders>
            <w:vAlign w:val="center"/>
          </w:tcPr>
          <w:p w14:paraId="6B35C7B7" w14:textId="77777777" w:rsidR="004F49B3" w:rsidRPr="003E4ADD" w:rsidRDefault="003A5945" w:rsidP="003F406D">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093BAD1F"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16D38A1"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6622656F"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509A3135" w14:textId="77777777" w:rsidR="004F49B3" w:rsidRPr="003E4ADD" w:rsidRDefault="003A5945" w:rsidP="003F406D">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465EAEF2"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B216CB" w14:paraId="4EE273DB" w14:textId="77777777" w:rsidTr="003F406D">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02FD85F"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68C81EB"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60B9D6"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4C619B0"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D451B3"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24F14EC" w14:textId="77777777" w:rsidR="004F49B3" w:rsidRPr="008F3D94" w:rsidRDefault="004F49B3" w:rsidP="003F406D">
            <w:pPr>
              <w:keepLines/>
              <w:spacing w:before="80" w:after="80"/>
              <w:jc w:val="center"/>
              <w:rPr>
                <w:sz w:val="22"/>
                <w:szCs w:val="22"/>
              </w:rPr>
            </w:pPr>
          </w:p>
        </w:tc>
      </w:tr>
      <w:tr w:rsidR="00B216CB" w14:paraId="57D828C5" w14:textId="77777777" w:rsidTr="003F406D">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0837565"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E3B7F8E"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B993896"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01CAFB5"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78D64BB"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65E39B2" w14:textId="77777777" w:rsidR="004F49B3" w:rsidRPr="008F3D94" w:rsidRDefault="004F49B3" w:rsidP="003F406D">
            <w:pPr>
              <w:keepLines/>
              <w:spacing w:before="80" w:after="80"/>
              <w:jc w:val="center"/>
              <w:rPr>
                <w:sz w:val="22"/>
                <w:szCs w:val="22"/>
              </w:rPr>
            </w:pPr>
          </w:p>
        </w:tc>
      </w:tr>
      <w:tr w:rsidR="00B216CB" w14:paraId="653AFF49" w14:textId="77777777" w:rsidTr="003F406D">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AA0F5DF"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C05197F"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AAFDA6D"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75B77C4"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B0E70D1"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40B013A" w14:textId="77777777" w:rsidR="004F49B3" w:rsidRPr="008F3D94" w:rsidRDefault="004F49B3" w:rsidP="003F406D">
            <w:pPr>
              <w:keepLines/>
              <w:spacing w:before="80" w:after="80"/>
              <w:jc w:val="center"/>
              <w:rPr>
                <w:sz w:val="22"/>
                <w:szCs w:val="22"/>
              </w:rPr>
            </w:pPr>
          </w:p>
        </w:tc>
      </w:tr>
    </w:tbl>
    <w:p w14:paraId="23607F0B" w14:textId="77777777" w:rsidR="004F49B3" w:rsidRDefault="003A5945" w:rsidP="004F49B3">
      <w:pPr>
        <w:keepNext/>
        <w:keepLines/>
        <w:spacing w:before="300" w:after="120"/>
      </w:pPr>
      <w:r>
        <w:t>Existe-t-il des panneaux solaires n’appartenant pas au souscripteur mais fixés sur des biens lui appartenant (en particulier en toiture) ?</w:t>
      </w:r>
    </w:p>
    <w:p w14:paraId="47F69593" w14:textId="77777777" w:rsidR="004F49B3" w:rsidRPr="00274537" w:rsidRDefault="003A5945" w:rsidP="004F49B3">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012D0">
        <w:rPr>
          <w:strike/>
        </w:rPr>
        <w:t>OUI</w:t>
      </w:r>
      <w:r w:rsidRPr="00274537">
        <w:t xml:space="preserve"> / </w:t>
      </w:r>
      <w:r w:rsidRPr="009012D0">
        <w:rPr>
          <w:highlight w:val="yellow"/>
        </w:rPr>
        <w:t>NON</w:t>
      </w:r>
    </w:p>
    <w:p w14:paraId="59D4F44E" w14:textId="77777777" w:rsidR="004F49B3" w:rsidRDefault="003A5945" w:rsidP="004F49B3">
      <w:pPr>
        <w:keepNext/>
        <w:keepLines/>
        <w:spacing w:before="120" w:after="120"/>
      </w:pPr>
      <w:r>
        <w:t>Si oui, compléter le tableau ci-après.</w:t>
      </w:r>
    </w:p>
    <w:tbl>
      <w:tblPr>
        <w:tblStyle w:val="Grilledutableau"/>
        <w:tblW w:w="0" w:type="auto"/>
        <w:tblInd w:w="38" w:type="dxa"/>
        <w:tblLayout w:type="fixed"/>
        <w:tblLook w:val="04A0" w:firstRow="1" w:lastRow="0" w:firstColumn="1" w:lastColumn="0" w:noHBand="0" w:noVBand="1"/>
      </w:tblPr>
      <w:tblGrid>
        <w:gridCol w:w="1541"/>
        <w:gridCol w:w="1542"/>
        <w:gridCol w:w="1542"/>
        <w:gridCol w:w="1542"/>
        <w:gridCol w:w="1542"/>
        <w:gridCol w:w="1542"/>
      </w:tblGrid>
      <w:tr w:rsidR="00B216CB" w14:paraId="77B6DACB" w14:textId="77777777" w:rsidTr="003F406D">
        <w:trPr>
          <w:tblHeader/>
        </w:trPr>
        <w:tc>
          <w:tcPr>
            <w:tcW w:w="1541" w:type="dxa"/>
            <w:tcBorders>
              <w:bottom w:val="single" w:sz="12" w:space="0" w:color="E09926" w:themeColor="accent2"/>
            </w:tcBorders>
            <w:vAlign w:val="center"/>
          </w:tcPr>
          <w:p w14:paraId="59AD2E40" w14:textId="77777777" w:rsidR="004F49B3" w:rsidRPr="003E4ADD" w:rsidRDefault="003A5945" w:rsidP="003F406D">
            <w:pPr>
              <w:keepNext/>
              <w:keepLines/>
              <w:spacing w:before="80" w:after="80"/>
              <w:jc w:val="center"/>
              <w:rPr>
                <w:spacing w:val="-4"/>
              </w:rPr>
            </w:pPr>
            <w:r w:rsidRPr="003E4ADD">
              <w:rPr>
                <w:spacing w:val="-4"/>
                <w:sz w:val="22"/>
                <w:szCs w:val="22"/>
              </w:rPr>
              <w:t>Adresse</w:t>
            </w:r>
          </w:p>
        </w:tc>
        <w:tc>
          <w:tcPr>
            <w:tcW w:w="1542" w:type="dxa"/>
            <w:tcBorders>
              <w:bottom w:val="single" w:sz="12" w:space="0" w:color="E09926" w:themeColor="accent2"/>
            </w:tcBorders>
            <w:vAlign w:val="center"/>
          </w:tcPr>
          <w:p w14:paraId="63D425E3"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Type de matériel</w:t>
            </w:r>
          </w:p>
        </w:tc>
        <w:tc>
          <w:tcPr>
            <w:tcW w:w="1542" w:type="dxa"/>
            <w:tcBorders>
              <w:bottom w:val="single" w:sz="12" w:space="0" w:color="E09926" w:themeColor="accent2"/>
            </w:tcBorders>
            <w:vAlign w:val="center"/>
          </w:tcPr>
          <w:p w14:paraId="5CBE7118"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 xml:space="preserve">Surface </w:t>
            </w:r>
            <w:r>
              <w:rPr>
                <w:sz w:val="22"/>
                <w:szCs w:val="22"/>
              </w:rPr>
              <w:t>m</w:t>
            </w:r>
            <w:r w:rsidRPr="009C17E3">
              <w:rPr>
                <w:sz w:val="22"/>
                <w:szCs w:val="22"/>
                <w:vertAlign w:val="superscript"/>
              </w:rPr>
              <w:t>2</w:t>
            </w:r>
            <w:r>
              <w:rPr>
                <w:sz w:val="22"/>
                <w:szCs w:val="22"/>
                <w:vertAlign w:val="superscript"/>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11059AAF"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 xml:space="preserve">Valeur </w:t>
            </w:r>
            <w:r>
              <w:rPr>
                <w:spacing w:val="-4"/>
                <w:sz w:val="22"/>
                <w:szCs w:val="22"/>
              </w:rPr>
              <w:t xml:space="preserve">€ </w:t>
            </w:r>
            <w:r w:rsidRPr="003E4ADD">
              <w:rPr>
                <w:spacing w:val="-4"/>
                <w:sz w:val="22"/>
                <w:szCs w:val="22"/>
              </w:rPr>
              <w:t>de l’installation</w:t>
            </w:r>
          </w:p>
        </w:tc>
        <w:tc>
          <w:tcPr>
            <w:tcW w:w="1542" w:type="dxa"/>
            <w:tcBorders>
              <w:bottom w:val="single" w:sz="12" w:space="0" w:color="E09926" w:themeColor="accent2"/>
            </w:tcBorders>
            <w:vAlign w:val="center"/>
          </w:tcPr>
          <w:p w14:paraId="1F0BF3CF" w14:textId="77777777" w:rsidR="004F49B3" w:rsidRPr="003E4ADD" w:rsidRDefault="003A5945" w:rsidP="003F406D">
            <w:pPr>
              <w:keepNext/>
              <w:keepLines/>
              <w:spacing w:before="80" w:after="80"/>
              <w:ind w:left="-113" w:right="-125"/>
              <w:jc w:val="center"/>
              <w:rPr>
                <w:spacing w:val="-4"/>
                <w:sz w:val="22"/>
                <w:szCs w:val="22"/>
              </w:rPr>
            </w:pPr>
            <w:r w:rsidRPr="003E4ADD">
              <w:rPr>
                <w:spacing w:val="-4"/>
                <w:sz w:val="22"/>
                <w:szCs w:val="22"/>
              </w:rPr>
              <w:t xml:space="preserve">Puissance </w:t>
            </w:r>
            <w:r>
              <w:rPr>
                <w:spacing w:val="-4"/>
                <w:sz w:val="22"/>
                <w:szCs w:val="22"/>
              </w:rPr>
              <w:t xml:space="preserve">KVA </w:t>
            </w:r>
            <w:r w:rsidRPr="003E4ADD">
              <w:rPr>
                <w:spacing w:val="-4"/>
                <w:sz w:val="22"/>
                <w:szCs w:val="22"/>
              </w:rPr>
              <w:t>de l’installation</w:t>
            </w:r>
          </w:p>
        </w:tc>
        <w:tc>
          <w:tcPr>
            <w:tcW w:w="1542" w:type="dxa"/>
            <w:tcBorders>
              <w:bottom w:val="single" w:sz="12" w:space="0" w:color="E09926" w:themeColor="accent2"/>
            </w:tcBorders>
            <w:vAlign w:val="center"/>
          </w:tcPr>
          <w:p w14:paraId="28950393" w14:textId="77777777" w:rsidR="004F49B3" w:rsidRPr="003E4ADD" w:rsidRDefault="003A5945" w:rsidP="003F406D">
            <w:pPr>
              <w:keepNext/>
              <w:keepLines/>
              <w:spacing w:before="80" w:after="80"/>
              <w:jc w:val="center"/>
              <w:rPr>
                <w:spacing w:val="-4"/>
                <w:sz w:val="22"/>
                <w:szCs w:val="22"/>
              </w:rPr>
            </w:pPr>
            <w:r w:rsidRPr="003E4ADD">
              <w:rPr>
                <w:spacing w:val="-4"/>
                <w:sz w:val="22"/>
                <w:szCs w:val="22"/>
              </w:rPr>
              <w:t>Chiffre d’affaires</w:t>
            </w:r>
            <w:r>
              <w:rPr>
                <w:spacing w:val="-4"/>
                <w:sz w:val="22"/>
                <w:szCs w:val="22"/>
              </w:rPr>
              <w:t xml:space="preserve"> €</w:t>
            </w:r>
          </w:p>
        </w:tc>
      </w:tr>
      <w:tr w:rsidR="00B216CB" w14:paraId="3CE3789E" w14:textId="77777777" w:rsidTr="003F406D">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CF48705"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BECAC9A"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1A644FF"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2B1B531"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680E85F"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A5F80F7" w14:textId="77777777" w:rsidR="004F49B3" w:rsidRPr="008F3D94" w:rsidRDefault="004F49B3" w:rsidP="003F406D">
            <w:pPr>
              <w:keepLines/>
              <w:spacing w:before="80" w:after="80"/>
              <w:jc w:val="center"/>
              <w:rPr>
                <w:sz w:val="22"/>
                <w:szCs w:val="22"/>
              </w:rPr>
            </w:pPr>
          </w:p>
        </w:tc>
      </w:tr>
      <w:tr w:rsidR="00B216CB" w14:paraId="13D3705D" w14:textId="77777777" w:rsidTr="003F406D">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D972D05"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BA7210A"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5AB38CD"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AEE4D7"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48DFA2D"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5C363AA" w14:textId="77777777" w:rsidR="004F49B3" w:rsidRPr="008F3D94" w:rsidRDefault="004F49B3" w:rsidP="003F406D">
            <w:pPr>
              <w:keepLines/>
              <w:spacing w:before="80" w:after="80"/>
              <w:jc w:val="center"/>
              <w:rPr>
                <w:sz w:val="22"/>
                <w:szCs w:val="22"/>
              </w:rPr>
            </w:pPr>
          </w:p>
        </w:tc>
      </w:tr>
      <w:tr w:rsidR="00B216CB" w14:paraId="30ED5E3E" w14:textId="77777777" w:rsidTr="003F406D">
        <w:tc>
          <w:tcPr>
            <w:tcW w:w="1541"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318A6013"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24948CE6"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1EE1EC8"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71FC695"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79121991" w14:textId="77777777" w:rsidR="004F49B3" w:rsidRPr="008F3D94" w:rsidRDefault="004F49B3" w:rsidP="003F406D">
            <w:pPr>
              <w:keepLines/>
              <w:spacing w:before="80" w:after="80"/>
              <w:jc w:val="center"/>
              <w:rPr>
                <w:sz w:val="22"/>
                <w:szCs w:val="22"/>
              </w:rPr>
            </w:pPr>
          </w:p>
        </w:tc>
        <w:tc>
          <w:tcPr>
            <w:tcW w:w="154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466BCEE7" w14:textId="77777777" w:rsidR="004F49B3" w:rsidRPr="008F3D94" w:rsidRDefault="004F49B3" w:rsidP="003F406D">
            <w:pPr>
              <w:keepLines/>
              <w:spacing w:before="80" w:after="80"/>
              <w:jc w:val="center"/>
              <w:rPr>
                <w:sz w:val="22"/>
                <w:szCs w:val="22"/>
              </w:rPr>
            </w:pPr>
          </w:p>
        </w:tc>
      </w:tr>
    </w:tbl>
    <w:p w14:paraId="514C0305" w14:textId="77777777" w:rsidR="000D5CCF" w:rsidRDefault="003A5945" w:rsidP="004F49B3">
      <w:pPr>
        <w:keepNext/>
        <w:keepLines/>
        <w:spacing w:before="200" w:after="120"/>
        <w:rPr>
          <w:b/>
          <w:bCs/>
        </w:rPr>
      </w:pPr>
      <w:r w:rsidRPr="006F5C4E">
        <w:rPr>
          <w:b/>
          <w:bCs/>
        </w:rPr>
        <w:t xml:space="preserve">Joindre les conventions passées avec les propriétaires des panneaux.  </w:t>
      </w:r>
    </w:p>
    <w:p w14:paraId="1677EFD9" w14:textId="1FAD2AB4" w:rsidR="00550284" w:rsidRDefault="003A5945" w:rsidP="00202886">
      <w:pPr>
        <w:pStyle w:val="Titre1"/>
      </w:pPr>
      <w:r>
        <w:t>Les autres biens ext</w:t>
      </w:r>
      <w:r w:rsidR="00006ACF">
        <w:t>é</w:t>
      </w:r>
      <w:r>
        <w:t>rieurs</w:t>
      </w:r>
    </w:p>
    <w:p w14:paraId="1CCFA301" w14:textId="65CDE7EF" w:rsidR="005D6766" w:rsidRDefault="003A5945" w:rsidP="005D6766">
      <w:pPr>
        <w:keepNext/>
        <w:keepLines/>
        <w:spacing w:before="120" w:after="120"/>
      </w:pPr>
      <w:bookmarkStart w:id="3" w:name="_Toc261440696"/>
      <w:r>
        <w:t>Nombre approximatif (ou fourchette) de :</w:t>
      </w:r>
    </w:p>
    <w:tbl>
      <w:tblPr>
        <w:tblStyle w:val="Grilledutableau"/>
        <w:tblW w:w="9284" w:type="dxa"/>
        <w:tblInd w:w="38" w:type="dxa"/>
        <w:tblLayout w:type="fixed"/>
        <w:tblLook w:val="04A0" w:firstRow="1" w:lastRow="0" w:firstColumn="1" w:lastColumn="0" w:noHBand="0" w:noVBand="1"/>
      </w:tblPr>
      <w:tblGrid>
        <w:gridCol w:w="7441"/>
        <w:gridCol w:w="1843"/>
      </w:tblGrid>
      <w:tr w:rsidR="00B216CB" w14:paraId="7C4816CA" w14:textId="77777777" w:rsidTr="005D6766">
        <w:tc>
          <w:tcPr>
            <w:tcW w:w="7441" w:type="dxa"/>
            <w:tcBorders>
              <w:right w:val="single" w:sz="12" w:space="0" w:color="E09926" w:themeColor="accent2"/>
            </w:tcBorders>
            <w:vAlign w:val="center"/>
          </w:tcPr>
          <w:p w14:paraId="64AD10C3" w14:textId="77777777" w:rsidR="005D6766" w:rsidRPr="004F49B3" w:rsidRDefault="003A5945" w:rsidP="005D6766">
            <w:pPr>
              <w:keepLines/>
              <w:spacing w:before="80" w:after="80"/>
              <w:rPr>
                <w:sz w:val="22"/>
                <w:szCs w:val="22"/>
              </w:rPr>
            </w:pPr>
            <w:r w:rsidRPr="004F49B3">
              <w:rPr>
                <w:sz w:val="22"/>
                <w:szCs w:val="22"/>
              </w:rPr>
              <w:t xml:space="preserve">Kiosques </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5E68F9E8" w14:textId="77777777" w:rsidR="005D6766" w:rsidRPr="00AB3CF9" w:rsidRDefault="005D6766" w:rsidP="005D6766">
            <w:pPr>
              <w:keepLines/>
              <w:spacing w:before="80" w:after="80"/>
              <w:jc w:val="center"/>
              <w:rPr>
                <w:sz w:val="22"/>
                <w:szCs w:val="22"/>
              </w:rPr>
            </w:pPr>
          </w:p>
        </w:tc>
      </w:tr>
      <w:tr w:rsidR="00B216CB" w14:paraId="6AB10D16" w14:textId="77777777" w:rsidTr="005D6766">
        <w:tc>
          <w:tcPr>
            <w:tcW w:w="7441" w:type="dxa"/>
            <w:tcBorders>
              <w:right w:val="single" w:sz="12" w:space="0" w:color="E09926" w:themeColor="accent2"/>
            </w:tcBorders>
            <w:vAlign w:val="center"/>
          </w:tcPr>
          <w:p w14:paraId="749F3798" w14:textId="77777777" w:rsidR="005D6766" w:rsidRPr="004F49B3" w:rsidRDefault="003A5945" w:rsidP="005D6766">
            <w:pPr>
              <w:keepLines/>
              <w:spacing w:before="80" w:after="80"/>
              <w:rPr>
                <w:sz w:val="22"/>
                <w:szCs w:val="22"/>
              </w:rPr>
            </w:pPr>
            <w:r w:rsidRPr="004F49B3">
              <w:rPr>
                <w:sz w:val="22"/>
                <w:szCs w:val="22"/>
              </w:rPr>
              <w:t>Fontaines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1B24B7EF" w14:textId="5F56F4F9" w:rsidR="005D6766" w:rsidRPr="00AB3CF9" w:rsidRDefault="009012D0" w:rsidP="005D6766">
            <w:pPr>
              <w:keepLines/>
              <w:spacing w:before="80" w:after="80"/>
              <w:jc w:val="center"/>
              <w:rPr>
                <w:sz w:val="22"/>
                <w:szCs w:val="22"/>
              </w:rPr>
            </w:pPr>
            <w:r>
              <w:rPr>
                <w:sz w:val="22"/>
                <w:szCs w:val="22"/>
              </w:rPr>
              <w:t>1</w:t>
            </w:r>
          </w:p>
        </w:tc>
      </w:tr>
      <w:tr w:rsidR="00B216CB" w14:paraId="1A67056A" w14:textId="77777777" w:rsidTr="005D6766">
        <w:tc>
          <w:tcPr>
            <w:tcW w:w="7441" w:type="dxa"/>
            <w:tcBorders>
              <w:right w:val="single" w:sz="12" w:space="0" w:color="E09926" w:themeColor="accent2"/>
            </w:tcBorders>
            <w:vAlign w:val="center"/>
          </w:tcPr>
          <w:p w14:paraId="254FE6DA" w14:textId="77777777" w:rsidR="005D6766" w:rsidRPr="004F49B3" w:rsidRDefault="003A5945" w:rsidP="005D6766">
            <w:pPr>
              <w:keepLines/>
              <w:spacing w:before="80" w:after="80"/>
            </w:pPr>
            <w:r w:rsidRPr="004F49B3">
              <w:rPr>
                <w:sz w:val="22"/>
                <w:szCs w:val="22"/>
              </w:rPr>
              <w:t>Statues</w:t>
            </w:r>
          </w:p>
        </w:tc>
        <w:tc>
          <w:tcPr>
            <w:tcW w:w="1843"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0557F537" w14:textId="7638398F" w:rsidR="005D6766" w:rsidRPr="00AB3CF9" w:rsidRDefault="00C92F78" w:rsidP="005D6766">
            <w:pPr>
              <w:keepLines/>
              <w:spacing w:before="80" w:after="80"/>
              <w:jc w:val="center"/>
            </w:pPr>
            <w:r>
              <w:t>3</w:t>
            </w:r>
          </w:p>
        </w:tc>
      </w:tr>
    </w:tbl>
    <w:p w14:paraId="17C763DF" w14:textId="0DD5B15D" w:rsidR="0089078F" w:rsidRPr="00202886" w:rsidRDefault="003A5945" w:rsidP="00202886">
      <w:pPr>
        <w:pStyle w:val="Titre1"/>
      </w:pPr>
      <w:r>
        <w:t>Autres informations</w:t>
      </w:r>
    </w:p>
    <w:p w14:paraId="180F97C8" w14:textId="77777777" w:rsidR="00091340" w:rsidRDefault="003A5945" w:rsidP="00091340">
      <w:pPr>
        <w:pStyle w:val="Titre2"/>
      </w:pPr>
      <w:r w:rsidRPr="00EB38C9">
        <w:t>Inondations</w:t>
      </w:r>
    </w:p>
    <w:p w14:paraId="293EA45B" w14:textId="003F826C" w:rsidR="00091340" w:rsidRDefault="003A5945" w:rsidP="00091340">
      <w:pPr>
        <w:keepNext/>
        <w:keepLines/>
        <w:spacing w:before="120" w:after="120"/>
      </w:pPr>
      <w:r>
        <w:t>Certains bâtiments sont-ils situés</w:t>
      </w:r>
      <w:r w:rsidRPr="00C30C94">
        <w:t xml:space="preserve"> en zone inondable ? </w:t>
      </w:r>
    </w:p>
    <w:p w14:paraId="63340296" w14:textId="77777777" w:rsidR="00091340" w:rsidRPr="00274537" w:rsidRDefault="003A5945" w:rsidP="0009134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9012D0">
        <w:rPr>
          <w:strike/>
        </w:rPr>
        <w:t xml:space="preserve">OUI </w:t>
      </w:r>
      <w:r w:rsidRPr="00274537">
        <w:t xml:space="preserve">/ </w:t>
      </w:r>
      <w:r w:rsidRPr="009012D0">
        <w:rPr>
          <w:highlight w:val="yellow"/>
        </w:rPr>
        <w:t>NON</w:t>
      </w:r>
    </w:p>
    <w:p w14:paraId="5D5411ED" w14:textId="3F2D8EEA" w:rsidR="00091340" w:rsidRDefault="003A5945" w:rsidP="00091340">
      <w:pPr>
        <w:keepNext/>
        <w:keepLines/>
        <w:spacing w:before="120" w:after="120"/>
      </w:pPr>
      <w:r>
        <w:t xml:space="preserve">Si </w:t>
      </w:r>
      <w:r w:rsidRPr="00995AED">
        <w:rPr>
          <w:bCs/>
        </w:rPr>
        <w:t>OUI</w:t>
      </w:r>
      <w:r>
        <w:t>, existe-t-il un PPRI ?</w:t>
      </w:r>
      <w:r w:rsidRPr="00C30C94">
        <w:t xml:space="preserve"> </w:t>
      </w:r>
    </w:p>
    <w:p w14:paraId="276C43C5" w14:textId="77777777" w:rsidR="000D5CCF" w:rsidRDefault="003A5945" w:rsidP="0009134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A5945">
        <w:rPr>
          <w:highlight w:val="yellow"/>
        </w:rPr>
        <w:t>OUI</w:t>
      </w:r>
      <w:r w:rsidRPr="00274537">
        <w:t xml:space="preserve"> / </w:t>
      </w:r>
      <w:r w:rsidRPr="003A5945">
        <w:rPr>
          <w:strike/>
        </w:rPr>
        <w:t>NON</w:t>
      </w:r>
    </w:p>
    <w:p w14:paraId="36EE5501" w14:textId="6C1CC987" w:rsidR="00EF4D75" w:rsidRDefault="003A5945" w:rsidP="00202886">
      <w:pPr>
        <w:pStyle w:val="Titre2"/>
      </w:pPr>
      <w:r>
        <w:lastRenderedPageBreak/>
        <w:t>Chambres froides</w:t>
      </w:r>
    </w:p>
    <w:p w14:paraId="703FCBB2" w14:textId="66ED6B63" w:rsidR="00EF4D75" w:rsidRDefault="003A5945" w:rsidP="00153F6D">
      <w:pPr>
        <w:keepNext/>
        <w:keepLines/>
        <w:spacing w:before="120" w:after="120"/>
      </w:pPr>
      <w:r>
        <w:t>Nature et valeur approximative du contenu des chambres froides</w:t>
      </w:r>
      <w:r w:rsidR="00127E9A">
        <w:t>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B216CB" w14:paraId="29F22BF8" w14:textId="77777777" w:rsidTr="004B7DE1">
        <w:tc>
          <w:tcPr>
            <w:tcW w:w="9284" w:type="dxa"/>
            <w:vAlign w:val="center"/>
          </w:tcPr>
          <w:p w14:paraId="45AD71C3" w14:textId="15425C93" w:rsidR="00DE786D" w:rsidRPr="004B7DE1" w:rsidRDefault="00514974" w:rsidP="007D4B54">
            <w:pPr>
              <w:keepLines/>
              <w:spacing w:before="80" w:after="80"/>
              <w:rPr>
                <w:sz w:val="22"/>
                <w:szCs w:val="22"/>
              </w:rPr>
            </w:pPr>
            <w:r>
              <w:rPr>
                <w:sz w:val="22"/>
                <w:szCs w:val="22"/>
              </w:rPr>
              <w:t>Néant</w:t>
            </w:r>
          </w:p>
        </w:tc>
      </w:tr>
    </w:tbl>
    <w:p w14:paraId="60C866B8" w14:textId="480292C6" w:rsidR="00127E9A" w:rsidRDefault="003A5945" w:rsidP="00202886">
      <w:pPr>
        <w:pStyle w:val="Titre2"/>
      </w:pPr>
      <w:bookmarkStart w:id="4" w:name="_Hlk116744389"/>
      <w:r>
        <w:t>Serres</w:t>
      </w:r>
    </w:p>
    <w:p w14:paraId="03198421" w14:textId="7A0AA7A8" w:rsidR="00127E9A" w:rsidRDefault="003A5945" w:rsidP="00153F6D">
      <w:pPr>
        <w:keepNext/>
        <w:keepLines/>
        <w:spacing w:before="120" w:after="120"/>
      </w:pPr>
      <w:r>
        <w:t>Valeur approximative du contenu des serres</w:t>
      </w:r>
      <w:r w:rsidR="00D41897">
        <w:t xml:space="preserve"> (végétaux uniquement, hors matériel)</w:t>
      </w:r>
      <w:r>
        <w:t> :</w:t>
      </w:r>
    </w:p>
    <w:p w14:paraId="657971F0" w14:textId="00AF3ACD" w:rsidR="00D41897" w:rsidRPr="00274537" w:rsidRDefault="003A5945" w:rsidP="004B7DE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right"/>
      </w:pPr>
      <w:r>
        <w:t xml:space="preserve"> €</w:t>
      </w:r>
    </w:p>
    <w:p w14:paraId="05CED863" w14:textId="567E87D4" w:rsidR="00D41897" w:rsidRDefault="003A5945" w:rsidP="00153F6D">
      <w:pPr>
        <w:keepNext/>
        <w:keepLines/>
        <w:spacing w:before="120" w:after="120"/>
      </w:pPr>
      <w:r>
        <w:t>Autres précisions éventuelles :</w:t>
      </w:r>
    </w:p>
    <w:tbl>
      <w:tblPr>
        <w:tblStyle w:val="Grilledutableau"/>
        <w:tblW w:w="9284" w:type="dxa"/>
        <w:tblInd w:w="38" w:type="dxa"/>
        <w:tblBorders>
          <w:top w:val="single" w:sz="12" w:space="0" w:color="E09926" w:themeColor="accent2"/>
          <w:left w:val="single" w:sz="12" w:space="0" w:color="E09926" w:themeColor="accent2"/>
          <w:bottom w:val="single" w:sz="12" w:space="0" w:color="E09926" w:themeColor="accent2"/>
          <w:right w:val="single" w:sz="12" w:space="0" w:color="E09926" w:themeColor="accent2"/>
          <w:insideH w:val="single" w:sz="12" w:space="0" w:color="E09926" w:themeColor="accent2"/>
          <w:insideV w:val="single" w:sz="12" w:space="0" w:color="E09926" w:themeColor="accent2"/>
        </w:tblBorders>
        <w:tblLayout w:type="fixed"/>
        <w:tblLook w:val="04A0" w:firstRow="1" w:lastRow="0" w:firstColumn="1" w:lastColumn="0" w:noHBand="0" w:noVBand="1"/>
      </w:tblPr>
      <w:tblGrid>
        <w:gridCol w:w="9284"/>
      </w:tblGrid>
      <w:tr w:rsidR="00B216CB" w14:paraId="2B626AEF" w14:textId="77777777" w:rsidTr="004B7DE1">
        <w:tc>
          <w:tcPr>
            <w:tcW w:w="9284" w:type="dxa"/>
            <w:vAlign w:val="center"/>
          </w:tcPr>
          <w:p w14:paraId="2150949F" w14:textId="424E1182" w:rsidR="00DE786D" w:rsidRPr="004B7DE1" w:rsidRDefault="00DE786D" w:rsidP="007D4B54">
            <w:pPr>
              <w:keepLines/>
              <w:spacing w:before="80" w:after="80"/>
              <w:rPr>
                <w:sz w:val="22"/>
                <w:szCs w:val="22"/>
              </w:rPr>
            </w:pPr>
          </w:p>
        </w:tc>
      </w:tr>
    </w:tbl>
    <w:bookmarkEnd w:id="4"/>
    <w:p w14:paraId="7D92AB47" w14:textId="087C7624" w:rsidR="00127E9A" w:rsidRDefault="003A5945" w:rsidP="00202886">
      <w:pPr>
        <w:pStyle w:val="Titre2"/>
      </w:pPr>
      <w:r w:rsidRPr="00127E9A">
        <w:t>Vélos à assistance électrique</w:t>
      </w:r>
    </w:p>
    <w:tbl>
      <w:tblPr>
        <w:tblStyle w:val="Grilledutableau"/>
        <w:tblW w:w="0" w:type="auto"/>
        <w:tblInd w:w="38" w:type="dxa"/>
        <w:tblLayout w:type="fixed"/>
        <w:tblLook w:val="04A0" w:firstRow="1" w:lastRow="0" w:firstColumn="1" w:lastColumn="0" w:noHBand="0" w:noVBand="1"/>
      </w:tblPr>
      <w:tblGrid>
        <w:gridCol w:w="4890"/>
        <w:gridCol w:w="1559"/>
        <w:gridCol w:w="1740"/>
        <w:gridCol w:w="1062"/>
      </w:tblGrid>
      <w:tr w:rsidR="00B216CB" w14:paraId="7DFE7E12" w14:textId="77777777" w:rsidTr="004B7DE1">
        <w:tc>
          <w:tcPr>
            <w:tcW w:w="4890" w:type="dxa"/>
            <w:tcBorders>
              <w:right w:val="single" w:sz="12" w:space="0" w:color="E09926" w:themeColor="accent2"/>
            </w:tcBorders>
          </w:tcPr>
          <w:p w14:paraId="3915607F" w14:textId="7A1DB857" w:rsidR="00876EB8" w:rsidRPr="00AB3CF9" w:rsidRDefault="003A5945" w:rsidP="007D4B54">
            <w:pPr>
              <w:keepLines/>
              <w:spacing w:before="80" w:after="80"/>
              <w:rPr>
                <w:sz w:val="22"/>
                <w:szCs w:val="22"/>
              </w:rPr>
            </w:pPr>
            <w:r>
              <w:rPr>
                <w:sz w:val="22"/>
                <w:szCs w:val="22"/>
              </w:rPr>
              <w:t>Le souscripteur possède-t-il des VAE ?</w:t>
            </w:r>
          </w:p>
        </w:tc>
        <w:tc>
          <w:tcPr>
            <w:tcW w:w="1559"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0423C520" w14:textId="77777777" w:rsidR="00876EB8" w:rsidRPr="001B33D8" w:rsidRDefault="003A5945" w:rsidP="007D4B54">
            <w:pPr>
              <w:keepLines/>
              <w:spacing w:before="80" w:after="80"/>
              <w:rPr>
                <w:sz w:val="22"/>
                <w:szCs w:val="22"/>
              </w:rPr>
            </w:pPr>
            <w:r w:rsidRPr="00514974">
              <w:rPr>
                <w:strike/>
                <w:sz w:val="22"/>
                <w:szCs w:val="22"/>
              </w:rPr>
              <w:t xml:space="preserve">OUI </w:t>
            </w:r>
            <w:r w:rsidRPr="001B33D8">
              <w:rPr>
                <w:sz w:val="22"/>
                <w:szCs w:val="22"/>
              </w:rPr>
              <w:t xml:space="preserve">/ </w:t>
            </w:r>
            <w:r w:rsidRPr="00514974">
              <w:rPr>
                <w:sz w:val="22"/>
                <w:szCs w:val="22"/>
                <w:highlight w:val="yellow"/>
              </w:rPr>
              <w:t>NON</w:t>
            </w:r>
          </w:p>
        </w:tc>
        <w:tc>
          <w:tcPr>
            <w:tcW w:w="1740" w:type="dxa"/>
            <w:tcBorders>
              <w:left w:val="single" w:sz="12" w:space="0" w:color="E09926" w:themeColor="accent2"/>
              <w:right w:val="single" w:sz="12" w:space="0" w:color="E09926" w:themeColor="accent2"/>
            </w:tcBorders>
          </w:tcPr>
          <w:p w14:paraId="6B4E200F" w14:textId="785C8401" w:rsidR="00876EB8" w:rsidRPr="00AB3CF9" w:rsidRDefault="003A5945" w:rsidP="007D4B54">
            <w:pPr>
              <w:keepLines/>
              <w:spacing w:before="80" w:after="80"/>
              <w:rPr>
                <w:sz w:val="22"/>
                <w:szCs w:val="22"/>
              </w:rPr>
            </w:pPr>
            <w:r w:rsidRPr="00AB3CF9">
              <w:rPr>
                <w:sz w:val="22"/>
                <w:szCs w:val="22"/>
              </w:rPr>
              <w:t xml:space="preserve">Si oui </w:t>
            </w:r>
            <w:r>
              <w:rPr>
                <w:sz w:val="22"/>
                <w:szCs w:val="22"/>
              </w:rPr>
              <w:t>nombre :</w:t>
            </w:r>
          </w:p>
        </w:tc>
        <w:tc>
          <w:tcPr>
            <w:tcW w:w="1062"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tcPr>
          <w:p w14:paraId="2F30CB92" w14:textId="02E3B1E7" w:rsidR="00876EB8" w:rsidRPr="00767E9C" w:rsidRDefault="00876EB8" w:rsidP="004B7DE1">
            <w:pPr>
              <w:keepLines/>
              <w:spacing w:before="80" w:after="80"/>
              <w:jc w:val="center"/>
              <w:rPr>
                <w:sz w:val="22"/>
                <w:szCs w:val="22"/>
              </w:rPr>
            </w:pPr>
          </w:p>
        </w:tc>
      </w:tr>
    </w:tbl>
    <w:p w14:paraId="68735767" w14:textId="13A7EE5A" w:rsidR="00995AED" w:rsidRDefault="003A5945" w:rsidP="00202886">
      <w:pPr>
        <w:pStyle w:val="Titre2"/>
      </w:pPr>
      <w:r>
        <w:t>Sapeurs-pompiers volontaires</w:t>
      </w:r>
    </w:p>
    <w:p w14:paraId="384E5C11" w14:textId="0D900097" w:rsidR="0089078F" w:rsidRDefault="003A5945" w:rsidP="00153F6D">
      <w:pPr>
        <w:pStyle w:val="Retraitcorpsdetexte2"/>
        <w:keepNext/>
        <w:keepLines/>
        <w:tabs>
          <w:tab w:val="left" w:pos="1985"/>
          <w:tab w:val="left" w:pos="3402"/>
        </w:tabs>
        <w:spacing w:before="120" w:line="240" w:lineRule="auto"/>
        <w:ind w:left="0"/>
      </w:pPr>
      <w:r>
        <w:t>Nombre de préposés du souscripteur ayant la qualité de sapeurs-pompiers volontaires :</w:t>
      </w:r>
    </w:p>
    <w:p w14:paraId="70059530" w14:textId="3179D25E" w:rsidR="00DD4EB6" w:rsidRDefault="00514974" w:rsidP="006C0770">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ind w:left="3686" w:right="3684"/>
        <w:jc w:val="right"/>
      </w:pPr>
      <w:r>
        <w:t>3</w:t>
      </w:r>
      <w:r w:rsidR="003A5945">
        <w:t xml:space="preserve"> personnes</w:t>
      </w:r>
      <w:r>
        <w:t xml:space="preserve"> au Service Hygiène et Sécurité</w:t>
      </w:r>
    </w:p>
    <w:p w14:paraId="1830F9DB" w14:textId="28D522E2" w:rsidR="00DD4EB6" w:rsidRPr="00DD4EB6" w:rsidRDefault="003A5945">
      <w:pPr>
        <w:widowControl/>
        <w:ind w:firstLine="360"/>
        <w:jc w:val="left"/>
        <w:rPr>
          <w:sz w:val="2"/>
          <w:szCs w:val="2"/>
        </w:rPr>
      </w:pPr>
      <w:r w:rsidRPr="00DD4EB6">
        <w:rPr>
          <w:sz w:val="2"/>
          <w:szCs w:val="2"/>
        </w:rPr>
        <w:t xml:space="preserve"> </w:t>
      </w:r>
    </w:p>
    <w:p w14:paraId="2C16B96D" w14:textId="47207187" w:rsidR="00995AED" w:rsidRDefault="003A5945" w:rsidP="00202886">
      <w:pPr>
        <w:pStyle w:val="Titre2"/>
      </w:pPr>
      <w:bookmarkStart w:id="5" w:name="_Hlk115027525"/>
      <w:bookmarkEnd w:id="3"/>
      <w:r>
        <w:t>Renonciations à recours</w:t>
      </w:r>
    </w:p>
    <w:p w14:paraId="62772387" w14:textId="7466ABA6" w:rsidR="00FB2E71" w:rsidRDefault="003A5945" w:rsidP="00FB2E71">
      <w:pPr>
        <w:pStyle w:val="Titre3"/>
      </w:pPr>
      <w:r w:rsidRPr="005F2844">
        <w:t>Au bénéfice du souscripteur</w:t>
      </w:r>
    </w:p>
    <w:p w14:paraId="510CADEA" w14:textId="77777777" w:rsidR="00FB2E71" w:rsidRDefault="003A5945"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locataire ou occupant ?</w:t>
      </w:r>
    </w:p>
    <w:p w14:paraId="6E78C7AA" w14:textId="77777777" w:rsidR="00FB2E71" w:rsidRPr="00274537" w:rsidRDefault="003A5945" w:rsidP="00FB2E71">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97F66">
        <w:rPr>
          <w:strike/>
        </w:rPr>
        <w:t xml:space="preserve">OUI </w:t>
      </w:r>
      <w:r w:rsidRPr="00274537">
        <w:t xml:space="preserve">/ </w:t>
      </w:r>
      <w:r w:rsidRPr="00397F66">
        <w:rPr>
          <w:highlight w:val="yellow"/>
        </w:rPr>
        <w:t>NON</w:t>
      </w:r>
    </w:p>
    <w:p w14:paraId="56FD7F72" w14:textId="32A51887" w:rsidR="00397F66" w:rsidRDefault="00397F66" w:rsidP="00FB2E71">
      <w:pPr>
        <w:keepNext/>
        <w:keepLines/>
        <w:spacing w:before="120" w:after="120"/>
      </w:pPr>
      <w:r w:rsidRPr="00397F66">
        <w:rPr>
          <w:highlight w:val="yellow"/>
        </w:rPr>
        <w:t>Sans objet</w:t>
      </w:r>
    </w:p>
    <w:p w14:paraId="2A90C6E9" w14:textId="673E2AD1" w:rsidR="00FB2E71" w:rsidRDefault="003A5945" w:rsidP="00FB2E71">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0F2B9FC1" w14:textId="7FB49E7A" w:rsidR="00FB2E71" w:rsidRPr="00274537" w:rsidRDefault="003A5945" w:rsidP="00397F66">
      <w:pPr>
        <w:keepLines/>
        <w:pBdr>
          <w:top w:val="single" w:sz="12" w:space="1" w:color="E09926" w:themeColor="accent2"/>
          <w:left w:val="single" w:sz="12" w:space="4" w:color="E09926" w:themeColor="accent2"/>
          <w:bottom w:val="single" w:sz="12" w:space="1" w:color="E09926" w:themeColor="accent2"/>
          <w:right w:val="single" w:sz="12" w:space="31" w:color="E09926" w:themeColor="accent2"/>
        </w:pBdr>
        <w:spacing w:after="220"/>
        <w:ind w:left="3969" w:right="3969"/>
        <w:jc w:val="center"/>
      </w:pPr>
      <w:r w:rsidRPr="00397F66">
        <w:rPr>
          <w:strike/>
        </w:rPr>
        <w:t>OUI</w:t>
      </w:r>
      <w:r w:rsidRPr="00274537">
        <w:t xml:space="preserve"> / </w:t>
      </w:r>
      <w:r w:rsidRPr="00397F66">
        <w:rPr>
          <w:highlight w:val="yellow"/>
        </w:rPr>
        <w:t>NON</w:t>
      </w:r>
      <w:r w:rsidR="00397F66">
        <w:rPr>
          <w:highlight w:val="yellow"/>
        </w:rPr>
        <w:t xml:space="preserve"> </w:t>
      </w:r>
    </w:p>
    <w:p w14:paraId="0DE47B02" w14:textId="53378643" w:rsidR="00397F66" w:rsidRDefault="00397F66" w:rsidP="00397F66">
      <w:pPr>
        <w:keepNext/>
        <w:keepLines/>
        <w:spacing w:before="120" w:after="120"/>
      </w:pPr>
      <w:r>
        <w:rPr>
          <w:highlight w:val="yellow"/>
        </w:rPr>
        <w:t>Convention de l’Etat nous attribuant les prérogatives du propriétaire</w:t>
      </w:r>
      <w:r w:rsidR="0097024D">
        <w:rPr>
          <w:highlight w:val="yellow"/>
        </w:rPr>
        <w:t>.</w:t>
      </w:r>
      <w:bookmarkStart w:id="6" w:name="_GoBack"/>
      <w:bookmarkEnd w:id="6"/>
    </w:p>
    <w:p w14:paraId="1D16FE3C" w14:textId="77777777" w:rsidR="00397F66" w:rsidRDefault="00397F66" w:rsidP="00FB2E71">
      <w:pPr>
        <w:keepLines/>
        <w:widowControl/>
        <w:spacing w:before="240"/>
      </w:pPr>
    </w:p>
    <w:p w14:paraId="179C710E" w14:textId="04B133A5" w:rsidR="00FB2E71" w:rsidRDefault="003A5945" w:rsidP="00FB2E71">
      <w:pPr>
        <w:keepLines/>
        <w:widowControl/>
        <w:spacing w:before="240"/>
      </w:pPr>
      <w:r>
        <w:t xml:space="preserve">En cas de réponse positive à l’une des deux questions ci-avant, </w:t>
      </w:r>
      <w:r w:rsidRPr="00BB3EBD">
        <w:rPr>
          <w:b/>
          <w:bCs/>
        </w:rPr>
        <w:t>joindre la liste des bâtiments concernés</w:t>
      </w:r>
      <w:r>
        <w:t xml:space="preserve">. </w:t>
      </w:r>
    </w:p>
    <w:p w14:paraId="7BD4F8D4" w14:textId="6DB957A7" w:rsidR="00FB2E71" w:rsidRDefault="003A5945" w:rsidP="00FB2E71">
      <w:pPr>
        <w:pStyle w:val="Titre3"/>
      </w:pPr>
      <w:r w:rsidRPr="005F2844">
        <w:lastRenderedPageBreak/>
        <w:t>Accordées par le souscripteur</w:t>
      </w:r>
    </w:p>
    <w:p w14:paraId="59CD0CFE" w14:textId="3967E98A" w:rsidR="0089078F" w:rsidRDefault="003A5945" w:rsidP="00153F6D">
      <w:pPr>
        <w:keepNext/>
        <w:keepLines/>
        <w:spacing w:before="120" w:after="120"/>
      </w:pPr>
      <w:r>
        <w:t xml:space="preserve">Existe-t-il des conventions de renonciation à recours dans </w:t>
      </w:r>
      <w:r w:rsidR="00274537" w:rsidRPr="00274537">
        <w:t>les baux (ou conventions de mise à disposition)</w:t>
      </w:r>
      <w:r>
        <w:t xml:space="preserve"> passées par le souscripteur</w:t>
      </w:r>
      <w:r w:rsidR="00274537">
        <w:t xml:space="preserve"> pour des locaux dont il est locataire ou occupant ?</w:t>
      </w:r>
    </w:p>
    <w:bookmarkEnd w:id="5"/>
    <w:p w14:paraId="33B51EF6" w14:textId="69E6B7E1" w:rsidR="00274537" w:rsidRPr="00274537" w:rsidRDefault="003A5945"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97F66">
        <w:rPr>
          <w:strike/>
        </w:rPr>
        <w:t>OUI</w:t>
      </w:r>
      <w:r w:rsidRPr="00274537">
        <w:t xml:space="preserve"> / </w:t>
      </w:r>
      <w:r w:rsidRPr="00397F66">
        <w:rPr>
          <w:highlight w:val="yellow"/>
        </w:rPr>
        <w:t>NON</w:t>
      </w:r>
    </w:p>
    <w:p w14:paraId="2FA4E7EF" w14:textId="77777777" w:rsidR="00397F66" w:rsidRDefault="00397F66" w:rsidP="00397F66">
      <w:pPr>
        <w:keepNext/>
        <w:keepLines/>
        <w:spacing w:before="120" w:after="120"/>
      </w:pPr>
      <w:r w:rsidRPr="00397F66">
        <w:rPr>
          <w:highlight w:val="yellow"/>
        </w:rPr>
        <w:t>Sans objet</w:t>
      </w:r>
    </w:p>
    <w:p w14:paraId="7DFA54C6" w14:textId="77777777" w:rsidR="00397F66" w:rsidRDefault="00397F66" w:rsidP="00153F6D">
      <w:pPr>
        <w:keepNext/>
        <w:keepLines/>
        <w:spacing w:before="120" w:after="120"/>
      </w:pPr>
    </w:p>
    <w:p w14:paraId="15507D8B" w14:textId="1FC90610" w:rsidR="00274537" w:rsidRDefault="003A5945" w:rsidP="00153F6D">
      <w:pPr>
        <w:keepNext/>
        <w:keepLines/>
        <w:spacing w:before="120" w:after="120"/>
      </w:pPr>
      <w:r>
        <w:t xml:space="preserve">Existe-t-il des conventions de renonciation à recours dans </w:t>
      </w:r>
      <w:r w:rsidRPr="00274537">
        <w:t>les baux (ou conventions de mise à disposition)</w:t>
      </w:r>
      <w:r>
        <w:t xml:space="preserve"> passées par le souscripteur pour des locaux dont il est propriétaire ?</w:t>
      </w:r>
    </w:p>
    <w:p w14:paraId="6BAACC5D" w14:textId="5CC4B888" w:rsidR="00274537" w:rsidRPr="00274537" w:rsidRDefault="003A5945" w:rsidP="00A97AEA">
      <w:pPr>
        <w:keepLines/>
        <w:pBdr>
          <w:top w:val="single" w:sz="12" w:space="1" w:color="E09926" w:themeColor="accent2"/>
          <w:left w:val="single" w:sz="12" w:space="4" w:color="E09926" w:themeColor="accent2"/>
          <w:bottom w:val="single" w:sz="12" w:space="1" w:color="E09926" w:themeColor="accent2"/>
          <w:right w:val="single" w:sz="12" w:space="4" w:color="E09926" w:themeColor="accent2"/>
        </w:pBdr>
        <w:spacing w:after="220"/>
        <w:ind w:left="3969" w:right="3969"/>
        <w:jc w:val="center"/>
      </w:pPr>
      <w:r w:rsidRPr="00397F66">
        <w:rPr>
          <w:strike/>
        </w:rPr>
        <w:t xml:space="preserve">OUI </w:t>
      </w:r>
      <w:r w:rsidRPr="00274537">
        <w:t xml:space="preserve">/ </w:t>
      </w:r>
      <w:r w:rsidRPr="00397F66">
        <w:rPr>
          <w:highlight w:val="yellow"/>
        </w:rPr>
        <w:t>NON</w:t>
      </w:r>
    </w:p>
    <w:p w14:paraId="056FDC16" w14:textId="77BC58D0" w:rsidR="00397F66" w:rsidRPr="00397F66" w:rsidRDefault="00397F66" w:rsidP="00397F66">
      <w:pPr>
        <w:widowControl/>
        <w:jc w:val="left"/>
        <w:rPr>
          <w:rFonts w:ascii="Calibri" w:hAnsi="Calibri" w:cs="Calibri"/>
        </w:rPr>
      </w:pPr>
      <w:r w:rsidRPr="00397F66">
        <w:rPr>
          <w:highlight w:val="yellow"/>
        </w:rPr>
        <w:t>N</w:t>
      </w:r>
      <w:r w:rsidRPr="00397F66">
        <w:rPr>
          <w:highlight w:val="yellow"/>
        </w:rPr>
        <w:t>ous avons toujours la possibilité de recours auprès du T</w:t>
      </w:r>
      <w:r>
        <w:rPr>
          <w:highlight w:val="yellow"/>
        </w:rPr>
        <w:t>ribuna</w:t>
      </w:r>
      <w:r w:rsidR="0097024D">
        <w:rPr>
          <w:highlight w:val="yellow"/>
        </w:rPr>
        <w:t xml:space="preserve">l </w:t>
      </w:r>
      <w:r w:rsidRPr="00397F66">
        <w:rPr>
          <w:highlight w:val="yellow"/>
        </w:rPr>
        <w:t>A</w:t>
      </w:r>
      <w:r w:rsidR="0097024D">
        <w:rPr>
          <w:highlight w:val="yellow"/>
        </w:rPr>
        <w:t>dministratif.</w:t>
      </w:r>
    </w:p>
    <w:p w14:paraId="18542095" w14:textId="4879D868" w:rsidR="001D69CD" w:rsidRDefault="003A5945" w:rsidP="00A97AEA">
      <w:pPr>
        <w:keepLines/>
        <w:widowControl/>
        <w:spacing w:before="240"/>
      </w:pPr>
      <w:r>
        <w:t xml:space="preserve">En cas de réponse positive à l’une des deux questions ci-avant, </w:t>
      </w:r>
      <w:r w:rsidRPr="00BB3EBD">
        <w:rPr>
          <w:b/>
          <w:bCs/>
        </w:rPr>
        <w:t>joindre la liste des bâtiments concernés</w:t>
      </w:r>
      <w:r>
        <w:t xml:space="preserve">. </w:t>
      </w:r>
    </w:p>
    <w:p w14:paraId="64C19702" w14:textId="77777777" w:rsidR="001D69CD" w:rsidRDefault="003A5945" w:rsidP="001D69CD">
      <w:pPr>
        <w:keepLines/>
        <w:widowControl/>
        <w:spacing w:before="120"/>
      </w:pPr>
      <w:r>
        <w:t xml:space="preserve">En cas de réponse positive à la question ci-avant, </w:t>
      </w:r>
      <w:r w:rsidRPr="00BB3EBD">
        <w:rPr>
          <w:b/>
          <w:bCs/>
        </w:rPr>
        <w:t>préciser le nom et la qualité des occupants ainsi que la nature de l’activité exercée</w:t>
      </w:r>
      <w:r>
        <w:t xml:space="preserve">. </w:t>
      </w:r>
    </w:p>
    <w:p w14:paraId="471415C1" w14:textId="3ADA537C" w:rsidR="00274537" w:rsidRDefault="003A5945" w:rsidP="001D69CD">
      <w:pPr>
        <w:keepLines/>
        <w:widowControl/>
        <w:spacing w:before="120"/>
      </w:pPr>
      <w:r>
        <w:t xml:space="preserve">Dans les deux cas, </w:t>
      </w:r>
      <w:r w:rsidRPr="00BB3EBD">
        <w:rPr>
          <w:b/>
          <w:bCs/>
        </w:rPr>
        <w:t>joindre les conventions ou baux concernés.</w:t>
      </w:r>
      <w:r>
        <w:t xml:space="preserve"> </w:t>
      </w:r>
    </w:p>
    <w:p w14:paraId="680CE4EF" w14:textId="378F03E2" w:rsidR="00C3340B" w:rsidRDefault="003A5945" w:rsidP="00202886">
      <w:pPr>
        <w:pStyle w:val="Titre2"/>
      </w:pPr>
      <w:r>
        <w:t xml:space="preserve">Autres informations que le </w:t>
      </w:r>
      <w:r w:rsidRPr="00202886">
        <w:t>souscripteur</w:t>
      </w:r>
      <w:r>
        <w:t xml:space="preserve"> souhaite porter à la </w:t>
      </w:r>
      <w:r w:rsidRPr="00202886">
        <w:t>connaissance</w:t>
      </w:r>
      <w:r>
        <w:t xml:space="preserve"> de l’assureur</w:t>
      </w:r>
    </w:p>
    <w:tbl>
      <w:tblPr>
        <w:tblStyle w:val="Grilledutableau"/>
        <w:tblW w:w="9284" w:type="dxa"/>
        <w:tblInd w:w="38" w:type="dxa"/>
        <w:tblLayout w:type="fixed"/>
        <w:tblLook w:val="04A0" w:firstRow="1" w:lastRow="0" w:firstColumn="1" w:lastColumn="0" w:noHBand="0" w:noVBand="1"/>
      </w:tblPr>
      <w:tblGrid>
        <w:gridCol w:w="9284"/>
      </w:tblGrid>
      <w:tr w:rsidR="00B216CB" w14:paraId="530F547A" w14:textId="77777777" w:rsidTr="0028784E">
        <w:tc>
          <w:tcPr>
            <w:tcW w:w="9284" w:type="dxa"/>
            <w:tcBorders>
              <w:top w:val="single" w:sz="12" w:space="0" w:color="E09926" w:themeColor="accent2"/>
              <w:left w:val="single" w:sz="12" w:space="0" w:color="E09926" w:themeColor="accent2"/>
              <w:bottom w:val="single" w:sz="12" w:space="0" w:color="E09926" w:themeColor="accent2"/>
              <w:right w:val="single" w:sz="12" w:space="0" w:color="E09926" w:themeColor="accent2"/>
            </w:tcBorders>
            <w:vAlign w:val="center"/>
          </w:tcPr>
          <w:p w14:paraId="61DC149A" w14:textId="77777777" w:rsidR="00082EEE" w:rsidRPr="00082EEE" w:rsidRDefault="00082EEE" w:rsidP="0028784E">
            <w:pPr>
              <w:keepLines/>
              <w:spacing w:before="80" w:after="80"/>
              <w:rPr>
                <w:sz w:val="22"/>
                <w:szCs w:val="22"/>
              </w:rPr>
            </w:pPr>
          </w:p>
        </w:tc>
      </w:tr>
    </w:tbl>
    <w:p w14:paraId="06ADA607" w14:textId="40139953" w:rsidR="00727433" w:rsidRDefault="00727433" w:rsidP="0043050F">
      <w:pPr>
        <w:widowControl/>
        <w:spacing w:after="480"/>
      </w:pPr>
    </w:p>
    <w:sectPr w:rsidR="00727433" w:rsidSect="00B17063">
      <w:footerReference w:type="default" r:id="rId12"/>
      <w:footnotePr>
        <w:numRestart w:val="eachSect"/>
      </w:footnotePr>
      <w:pgSz w:w="11907" w:h="16840" w:code="9"/>
      <w:pgMar w:top="1417" w:right="1417" w:bottom="1417" w:left="141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52F31" w14:textId="77777777" w:rsidR="00AA2DBE" w:rsidRDefault="003A5945">
      <w:r>
        <w:separator/>
      </w:r>
    </w:p>
  </w:endnote>
  <w:endnote w:type="continuationSeparator" w:id="0">
    <w:p w14:paraId="09441CC6" w14:textId="77777777" w:rsidR="00AA2DBE" w:rsidRDefault="003A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Gra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51586" w14:textId="755D800C" w:rsidR="005D6766" w:rsidRPr="0043050F" w:rsidRDefault="003A5945" w:rsidP="0043050F">
    <w:pPr>
      <w:pStyle w:val="Pieddepage"/>
      <w:jc w:val="center"/>
    </w:pPr>
    <w:r w:rsidRPr="00D85423">
      <w:rPr>
        <w:sz w:val="22"/>
        <w:szCs w:val="22"/>
      </w:rPr>
      <w:t xml:space="preserve">Assurance </w:t>
    </w:r>
    <w:r>
      <w:rPr>
        <w:sz w:val="22"/>
        <w:szCs w:val="22"/>
      </w:rPr>
      <w:t>« d</w:t>
    </w:r>
    <w:r w:rsidRPr="00D85423">
      <w:rPr>
        <w:sz w:val="22"/>
        <w:szCs w:val="22"/>
      </w:rPr>
      <w:t>ommages aux biens et risques annexes</w:t>
    </w:r>
    <w:r>
      <w:rPr>
        <w:sz w:val="22"/>
        <w:szCs w:val="22"/>
      </w:rPr>
      <w:t xml:space="preserve"> » - Page </w:t>
    </w:r>
    <w:r w:rsidRPr="006F2100">
      <w:rPr>
        <w:sz w:val="22"/>
        <w:szCs w:val="22"/>
      </w:rPr>
      <w:fldChar w:fldCharType="begin"/>
    </w:r>
    <w:r w:rsidRPr="006F2100">
      <w:rPr>
        <w:sz w:val="22"/>
        <w:szCs w:val="22"/>
      </w:rPr>
      <w:instrText>PAGE   \* MERGEFORMAT</w:instrText>
    </w:r>
    <w:r w:rsidRPr="006F2100">
      <w:rPr>
        <w:sz w:val="22"/>
        <w:szCs w:val="22"/>
      </w:rPr>
      <w:fldChar w:fldCharType="separate"/>
    </w:r>
    <w:r>
      <w:rPr>
        <w:sz w:val="22"/>
        <w:szCs w:val="22"/>
      </w:rPr>
      <w:t>18</w:t>
    </w:r>
    <w:r w:rsidRPr="006F2100">
      <w:rPr>
        <w:sz w:val="22"/>
        <w:szCs w:val="22"/>
      </w:rPr>
      <w:fldChar w:fldCharType="end"/>
    </w:r>
    <w:r>
      <w:rPr>
        <w:sz w:val="22"/>
        <w:szCs w:val="22"/>
      </w:rPr>
      <w:t>/</w:t>
    </w:r>
    <w:r>
      <w:rPr>
        <w:sz w:val="22"/>
        <w:szCs w:val="22"/>
      </w:rPr>
      <w:fldChar w:fldCharType="begin"/>
    </w:r>
    <w:r>
      <w:rPr>
        <w:sz w:val="22"/>
        <w:szCs w:val="22"/>
      </w:rPr>
      <w:instrText xml:space="preserve"> SECTIONPAGES   \* MERGEFORMAT </w:instrText>
    </w:r>
    <w:r>
      <w:rPr>
        <w:sz w:val="22"/>
        <w:szCs w:val="22"/>
      </w:rPr>
      <w:fldChar w:fldCharType="separate"/>
    </w:r>
    <w:r w:rsidR="0097024D">
      <w:rPr>
        <w:noProof/>
        <w:sz w:val="22"/>
        <w:szCs w:val="22"/>
      </w:rPr>
      <w:t>7</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5789F" w14:textId="77777777" w:rsidR="00AA2DBE" w:rsidRDefault="003A5945">
      <w:r>
        <w:separator/>
      </w:r>
    </w:p>
  </w:footnote>
  <w:footnote w:type="continuationSeparator" w:id="0">
    <w:p w14:paraId="21F991C0" w14:textId="77777777" w:rsidR="00AA2DBE" w:rsidRDefault="003A5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1520"/>
    <w:multiLevelType w:val="hybridMultilevel"/>
    <w:tmpl w:val="0AD4AFFC"/>
    <w:lvl w:ilvl="0" w:tplc="3EBE5914">
      <w:start w:val="1"/>
      <w:numFmt w:val="bullet"/>
      <w:lvlText w:val=""/>
      <w:lvlJc w:val="left"/>
      <w:pPr>
        <w:ind w:left="720" w:hanging="360"/>
      </w:pPr>
      <w:rPr>
        <w:rFonts w:ascii="Symbol" w:hAnsi="Symbol" w:hint="default"/>
      </w:rPr>
    </w:lvl>
    <w:lvl w:ilvl="1" w:tplc="E88A895C">
      <w:start w:val="1"/>
      <w:numFmt w:val="bullet"/>
      <w:lvlText w:val="o"/>
      <w:lvlJc w:val="left"/>
      <w:pPr>
        <w:ind w:left="1440" w:hanging="360"/>
      </w:pPr>
      <w:rPr>
        <w:rFonts w:ascii="Courier New" w:hAnsi="Courier New" w:cs="Courier New" w:hint="default"/>
      </w:rPr>
    </w:lvl>
    <w:lvl w:ilvl="2" w:tplc="FDB26258" w:tentative="1">
      <w:start w:val="1"/>
      <w:numFmt w:val="bullet"/>
      <w:lvlText w:val=""/>
      <w:lvlJc w:val="left"/>
      <w:pPr>
        <w:ind w:left="2160" w:hanging="360"/>
      </w:pPr>
      <w:rPr>
        <w:rFonts w:ascii="Wingdings" w:hAnsi="Wingdings" w:hint="default"/>
      </w:rPr>
    </w:lvl>
    <w:lvl w:ilvl="3" w:tplc="1E201F9E" w:tentative="1">
      <w:start w:val="1"/>
      <w:numFmt w:val="bullet"/>
      <w:lvlText w:val=""/>
      <w:lvlJc w:val="left"/>
      <w:pPr>
        <w:ind w:left="2880" w:hanging="360"/>
      </w:pPr>
      <w:rPr>
        <w:rFonts w:ascii="Symbol" w:hAnsi="Symbol" w:hint="default"/>
      </w:rPr>
    </w:lvl>
    <w:lvl w:ilvl="4" w:tplc="6F7ED08A" w:tentative="1">
      <w:start w:val="1"/>
      <w:numFmt w:val="bullet"/>
      <w:lvlText w:val="o"/>
      <w:lvlJc w:val="left"/>
      <w:pPr>
        <w:ind w:left="3600" w:hanging="360"/>
      </w:pPr>
      <w:rPr>
        <w:rFonts w:ascii="Courier New" w:hAnsi="Courier New" w:cs="Courier New" w:hint="default"/>
      </w:rPr>
    </w:lvl>
    <w:lvl w:ilvl="5" w:tplc="EF180928" w:tentative="1">
      <w:start w:val="1"/>
      <w:numFmt w:val="bullet"/>
      <w:lvlText w:val=""/>
      <w:lvlJc w:val="left"/>
      <w:pPr>
        <w:ind w:left="4320" w:hanging="360"/>
      </w:pPr>
      <w:rPr>
        <w:rFonts w:ascii="Wingdings" w:hAnsi="Wingdings" w:hint="default"/>
      </w:rPr>
    </w:lvl>
    <w:lvl w:ilvl="6" w:tplc="8F900A84" w:tentative="1">
      <w:start w:val="1"/>
      <w:numFmt w:val="bullet"/>
      <w:lvlText w:val=""/>
      <w:lvlJc w:val="left"/>
      <w:pPr>
        <w:ind w:left="5040" w:hanging="360"/>
      </w:pPr>
      <w:rPr>
        <w:rFonts w:ascii="Symbol" w:hAnsi="Symbol" w:hint="default"/>
      </w:rPr>
    </w:lvl>
    <w:lvl w:ilvl="7" w:tplc="C72433B8" w:tentative="1">
      <w:start w:val="1"/>
      <w:numFmt w:val="bullet"/>
      <w:lvlText w:val="o"/>
      <w:lvlJc w:val="left"/>
      <w:pPr>
        <w:ind w:left="5760" w:hanging="360"/>
      </w:pPr>
      <w:rPr>
        <w:rFonts w:ascii="Courier New" w:hAnsi="Courier New" w:cs="Courier New" w:hint="default"/>
      </w:rPr>
    </w:lvl>
    <w:lvl w:ilvl="8" w:tplc="99E45B42" w:tentative="1">
      <w:start w:val="1"/>
      <w:numFmt w:val="bullet"/>
      <w:lvlText w:val=""/>
      <w:lvlJc w:val="left"/>
      <w:pPr>
        <w:ind w:left="6480" w:hanging="360"/>
      </w:pPr>
      <w:rPr>
        <w:rFonts w:ascii="Wingdings" w:hAnsi="Wingdings" w:hint="default"/>
      </w:rPr>
    </w:lvl>
  </w:abstractNum>
  <w:abstractNum w:abstractNumId="1" w15:restartNumberingAfterBreak="0">
    <w:nsid w:val="03A922B1"/>
    <w:multiLevelType w:val="hybridMultilevel"/>
    <w:tmpl w:val="D9C84CE4"/>
    <w:lvl w:ilvl="0" w:tplc="23A28586">
      <w:start w:val="15"/>
      <w:numFmt w:val="bullet"/>
      <w:lvlText w:val=""/>
      <w:lvlJc w:val="left"/>
      <w:pPr>
        <w:tabs>
          <w:tab w:val="num" w:pos="1973"/>
        </w:tabs>
        <w:ind w:left="1973" w:hanging="555"/>
      </w:pPr>
      <w:rPr>
        <w:rFonts w:ascii="Wingdings" w:eastAsia="Times New Roman" w:hAnsi="Wingdings" w:cs="Times New Roman" w:hint="default"/>
      </w:rPr>
    </w:lvl>
    <w:lvl w:ilvl="1" w:tplc="08F4BB62">
      <w:start w:val="1"/>
      <w:numFmt w:val="bullet"/>
      <w:lvlText w:val="o"/>
      <w:lvlJc w:val="left"/>
      <w:pPr>
        <w:tabs>
          <w:tab w:val="num" w:pos="2007"/>
        </w:tabs>
        <w:ind w:left="2007" w:hanging="360"/>
      </w:pPr>
      <w:rPr>
        <w:rFonts w:ascii="Courier New" w:hAnsi="Courier New" w:hint="default"/>
      </w:rPr>
    </w:lvl>
    <w:lvl w:ilvl="2" w:tplc="494C7B1E">
      <w:start w:val="1"/>
      <w:numFmt w:val="bullet"/>
      <w:lvlText w:val=""/>
      <w:lvlJc w:val="left"/>
      <w:pPr>
        <w:tabs>
          <w:tab w:val="num" w:pos="2727"/>
        </w:tabs>
        <w:ind w:left="2727" w:hanging="360"/>
      </w:pPr>
      <w:rPr>
        <w:rFonts w:ascii="Wingdings" w:hAnsi="Wingdings" w:hint="default"/>
      </w:rPr>
    </w:lvl>
    <w:lvl w:ilvl="3" w:tplc="9FD649B0">
      <w:start w:val="1"/>
      <w:numFmt w:val="bullet"/>
      <w:lvlText w:val=""/>
      <w:lvlJc w:val="left"/>
      <w:pPr>
        <w:tabs>
          <w:tab w:val="num" w:pos="3447"/>
        </w:tabs>
        <w:ind w:left="3447" w:hanging="360"/>
      </w:pPr>
      <w:rPr>
        <w:rFonts w:ascii="Symbol" w:hAnsi="Symbol" w:hint="default"/>
      </w:rPr>
    </w:lvl>
    <w:lvl w:ilvl="4" w:tplc="454E4E2E" w:tentative="1">
      <w:start w:val="1"/>
      <w:numFmt w:val="bullet"/>
      <w:lvlText w:val="o"/>
      <w:lvlJc w:val="left"/>
      <w:pPr>
        <w:tabs>
          <w:tab w:val="num" w:pos="4167"/>
        </w:tabs>
        <w:ind w:left="4167" w:hanging="360"/>
      </w:pPr>
      <w:rPr>
        <w:rFonts w:ascii="Courier New" w:hAnsi="Courier New" w:hint="default"/>
      </w:rPr>
    </w:lvl>
    <w:lvl w:ilvl="5" w:tplc="993AD0C2" w:tentative="1">
      <w:start w:val="1"/>
      <w:numFmt w:val="bullet"/>
      <w:lvlText w:val=""/>
      <w:lvlJc w:val="left"/>
      <w:pPr>
        <w:tabs>
          <w:tab w:val="num" w:pos="4887"/>
        </w:tabs>
        <w:ind w:left="4887" w:hanging="360"/>
      </w:pPr>
      <w:rPr>
        <w:rFonts w:ascii="Wingdings" w:hAnsi="Wingdings" w:hint="default"/>
      </w:rPr>
    </w:lvl>
    <w:lvl w:ilvl="6" w:tplc="42ECC6EE" w:tentative="1">
      <w:start w:val="1"/>
      <w:numFmt w:val="bullet"/>
      <w:lvlText w:val=""/>
      <w:lvlJc w:val="left"/>
      <w:pPr>
        <w:tabs>
          <w:tab w:val="num" w:pos="5607"/>
        </w:tabs>
        <w:ind w:left="5607" w:hanging="360"/>
      </w:pPr>
      <w:rPr>
        <w:rFonts w:ascii="Symbol" w:hAnsi="Symbol" w:hint="default"/>
      </w:rPr>
    </w:lvl>
    <w:lvl w:ilvl="7" w:tplc="216EEC6C" w:tentative="1">
      <w:start w:val="1"/>
      <w:numFmt w:val="bullet"/>
      <w:lvlText w:val="o"/>
      <w:lvlJc w:val="left"/>
      <w:pPr>
        <w:tabs>
          <w:tab w:val="num" w:pos="6327"/>
        </w:tabs>
        <w:ind w:left="6327" w:hanging="360"/>
      </w:pPr>
      <w:rPr>
        <w:rFonts w:ascii="Courier New" w:hAnsi="Courier New" w:hint="default"/>
      </w:rPr>
    </w:lvl>
    <w:lvl w:ilvl="8" w:tplc="88EAE414"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7374D6"/>
    <w:multiLevelType w:val="hybridMultilevel"/>
    <w:tmpl w:val="FCC24E0E"/>
    <w:lvl w:ilvl="0" w:tplc="9A66AC52">
      <w:start w:val="15"/>
      <w:numFmt w:val="bullet"/>
      <w:lvlText w:val=""/>
      <w:lvlJc w:val="left"/>
      <w:pPr>
        <w:tabs>
          <w:tab w:val="num" w:pos="1406"/>
        </w:tabs>
        <w:ind w:left="1406" w:hanging="555"/>
      </w:pPr>
      <w:rPr>
        <w:rFonts w:ascii="Wingdings" w:eastAsia="Times New Roman" w:hAnsi="Wingdings" w:cs="Times New Roman" w:hint="default"/>
      </w:rPr>
    </w:lvl>
    <w:lvl w:ilvl="1" w:tplc="33E665C8" w:tentative="1">
      <w:start w:val="1"/>
      <w:numFmt w:val="bullet"/>
      <w:lvlText w:val="o"/>
      <w:lvlJc w:val="left"/>
      <w:pPr>
        <w:tabs>
          <w:tab w:val="num" w:pos="1440"/>
        </w:tabs>
        <w:ind w:left="1440" w:hanging="360"/>
      </w:pPr>
      <w:rPr>
        <w:rFonts w:ascii="Courier New" w:hAnsi="Courier New" w:hint="default"/>
      </w:rPr>
    </w:lvl>
    <w:lvl w:ilvl="2" w:tplc="172C40B0" w:tentative="1">
      <w:start w:val="1"/>
      <w:numFmt w:val="bullet"/>
      <w:lvlText w:val=""/>
      <w:lvlJc w:val="left"/>
      <w:pPr>
        <w:tabs>
          <w:tab w:val="num" w:pos="2160"/>
        </w:tabs>
        <w:ind w:left="2160" w:hanging="360"/>
      </w:pPr>
      <w:rPr>
        <w:rFonts w:ascii="Wingdings" w:hAnsi="Wingdings" w:hint="default"/>
      </w:rPr>
    </w:lvl>
    <w:lvl w:ilvl="3" w:tplc="33CA50E2" w:tentative="1">
      <w:start w:val="1"/>
      <w:numFmt w:val="bullet"/>
      <w:lvlText w:val=""/>
      <w:lvlJc w:val="left"/>
      <w:pPr>
        <w:tabs>
          <w:tab w:val="num" w:pos="2880"/>
        </w:tabs>
        <w:ind w:left="2880" w:hanging="360"/>
      </w:pPr>
      <w:rPr>
        <w:rFonts w:ascii="Symbol" w:hAnsi="Symbol" w:hint="default"/>
      </w:rPr>
    </w:lvl>
    <w:lvl w:ilvl="4" w:tplc="866E8980" w:tentative="1">
      <w:start w:val="1"/>
      <w:numFmt w:val="bullet"/>
      <w:lvlText w:val="o"/>
      <w:lvlJc w:val="left"/>
      <w:pPr>
        <w:tabs>
          <w:tab w:val="num" w:pos="3600"/>
        </w:tabs>
        <w:ind w:left="3600" w:hanging="360"/>
      </w:pPr>
      <w:rPr>
        <w:rFonts w:ascii="Courier New" w:hAnsi="Courier New" w:hint="default"/>
      </w:rPr>
    </w:lvl>
    <w:lvl w:ilvl="5" w:tplc="6C14A62A" w:tentative="1">
      <w:start w:val="1"/>
      <w:numFmt w:val="bullet"/>
      <w:lvlText w:val=""/>
      <w:lvlJc w:val="left"/>
      <w:pPr>
        <w:tabs>
          <w:tab w:val="num" w:pos="4320"/>
        </w:tabs>
        <w:ind w:left="4320" w:hanging="360"/>
      </w:pPr>
      <w:rPr>
        <w:rFonts w:ascii="Wingdings" w:hAnsi="Wingdings" w:hint="default"/>
      </w:rPr>
    </w:lvl>
    <w:lvl w:ilvl="6" w:tplc="0D306914" w:tentative="1">
      <w:start w:val="1"/>
      <w:numFmt w:val="bullet"/>
      <w:lvlText w:val=""/>
      <w:lvlJc w:val="left"/>
      <w:pPr>
        <w:tabs>
          <w:tab w:val="num" w:pos="5040"/>
        </w:tabs>
        <w:ind w:left="5040" w:hanging="360"/>
      </w:pPr>
      <w:rPr>
        <w:rFonts w:ascii="Symbol" w:hAnsi="Symbol" w:hint="default"/>
      </w:rPr>
    </w:lvl>
    <w:lvl w:ilvl="7" w:tplc="AD24F18C" w:tentative="1">
      <w:start w:val="1"/>
      <w:numFmt w:val="bullet"/>
      <w:lvlText w:val="o"/>
      <w:lvlJc w:val="left"/>
      <w:pPr>
        <w:tabs>
          <w:tab w:val="num" w:pos="5760"/>
        </w:tabs>
        <w:ind w:left="5760" w:hanging="360"/>
      </w:pPr>
      <w:rPr>
        <w:rFonts w:ascii="Courier New" w:hAnsi="Courier New" w:hint="default"/>
      </w:rPr>
    </w:lvl>
    <w:lvl w:ilvl="8" w:tplc="1DA498C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767B1"/>
    <w:multiLevelType w:val="hybridMultilevel"/>
    <w:tmpl w:val="99E0A1F0"/>
    <w:lvl w:ilvl="0" w:tplc="B192DC76">
      <w:start w:val="1"/>
      <w:numFmt w:val="bullet"/>
      <w:lvlText w:val="o"/>
      <w:lvlJc w:val="left"/>
      <w:pPr>
        <w:ind w:left="720" w:hanging="360"/>
      </w:pPr>
      <w:rPr>
        <w:rFonts w:ascii="Courier New" w:hAnsi="Courier New" w:cs="Courier New" w:hint="default"/>
      </w:rPr>
    </w:lvl>
    <w:lvl w:ilvl="1" w:tplc="5CEE9268">
      <w:start w:val="1"/>
      <w:numFmt w:val="bullet"/>
      <w:lvlText w:val="o"/>
      <w:lvlJc w:val="left"/>
      <w:pPr>
        <w:ind w:left="1440" w:hanging="360"/>
      </w:pPr>
      <w:rPr>
        <w:rFonts w:ascii="Courier New" w:hAnsi="Courier New" w:cs="Courier New" w:hint="default"/>
      </w:rPr>
    </w:lvl>
    <w:lvl w:ilvl="2" w:tplc="1F9E5128" w:tentative="1">
      <w:start w:val="1"/>
      <w:numFmt w:val="bullet"/>
      <w:lvlText w:val=""/>
      <w:lvlJc w:val="left"/>
      <w:pPr>
        <w:ind w:left="2160" w:hanging="360"/>
      </w:pPr>
      <w:rPr>
        <w:rFonts w:ascii="Wingdings" w:hAnsi="Wingdings" w:cs="Wingdings" w:hint="default"/>
      </w:rPr>
    </w:lvl>
    <w:lvl w:ilvl="3" w:tplc="BB4A7D48" w:tentative="1">
      <w:start w:val="1"/>
      <w:numFmt w:val="bullet"/>
      <w:lvlText w:val=""/>
      <w:lvlJc w:val="left"/>
      <w:pPr>
        <w:ind w:left="2880" w:hanging="360"/>
      </w:pPr>
      <w:rPr>
        <w:rFonts w:ascii="Symbol" w:hAnsi="Symbol" w:cs="Symbol" w:hint="default"/>
      </w:rPr>
    </w:lvl>
    <w:lvl w:ilvl="4" w:tplc="D0D86AAA" w:tentative="1">
      <w:start w:val="1"/>
      <w:numFmt w:val="bullet"/>
      <w:lvlText w:val="o"/>
      <w:lvlJc w:val="left"/>
      <w:pPr>
        <w:ind w:left="3600" w:hanging="360"/>
      </w:pPr>
      <w:rPr>
        <w:rFonts w:ascii="Courier New" w:hAnsi="Courier New" w:cs="Courier New" w:hint="default"/>
      </w:rPr>
    </w:lvl>
    <w:lvl w:ilvl="5" w:tplc="8D14C8F2" w:tentative="1">
      <w:start w:val="1"/>
      <w:numFmt w:val="bullet"/>
      <w:lvlText w:val=""/>
      <w:lvlJc w:val="left"/>
      <w:pPr>
        <w:ind w:left="4320" w:hanging="360"/>
      </w:pPr>
      <w:rPr>
        <w:rFonts w:ascii="Wingdings" w:hAnsi="Wingdings" w:cs="Wingdings" w:hint="default"/>
      </w:rPr>
    </w:lvl>
    <w:lvl w:ilvl="6" w:tplc="A6A4861E" w:tentative="1">
      <w:start w:val="1"/>
      <w:numFmt w:val="bullet"/>
      <w:lvlText w:val=""/>
      <w:lvlJc w:val="left"/>
      <w:pPr>
        <w:ind w:left="5040" w:hanging="360"/>
      </w:pPr>
      <w:rPr>
        <w:rFonts w:ascii="Symbol" w:hAnsi="Symbol" w:cs="Symbol" w:hint="default"/>
      </w:rPr>
    </w:lvl>
    <w:lvl w:ilvl="7" w:tplc="C36CB13E" w:tentative="1">
      <w:start w:val="1"/>
      <w:numFmt w:val="bullet"/>
      <w:lvlText w:val="o"/>
      <w:lvlJc w:val="left"/>
      <w:pPr>
        <w:ind w:left="5760" w:hanging="360"/>
      </w:pPr>
      <w:rPr>
        <w:rFonts w:ascii="Courier New" w:hAnsi="Courier New" w:cs="Courier New" w:hint="default"/>
      </w:rPr>
    </w:lvl>
    <w:lvl w:ilvl="8" w:tplc="23D61BF6" w:tentative="1">
      <w:start w:val="1"/>
      <w:numFmt w:val="bullet"/>
      <w:lvlText w:val=""/>
      <w:lvlJc w:val="left"/>
      <w:pPr>
        <w:ind w:left="6480" w:hanging="360"/>
      </w:pPr>
      <w:rPr>
        <w:rFonts w:ascii="Wingdings" w:hAnsi="Wingdings" w:cs="Wingdings" w:hint="default"/>
      </w:rPr>
    </w:lvl>
  </w:abstractNum>
  <w:abstractNum w:abstractNumId="4" w15:restartNumberingAfterBreak="0">
    <w:nsid w:val="106B1DA5"/>
    <w:multiLevelType w:val="hybridMultilevel"/>
    <w:tmpl w:val="E8C8F358"/>
    <w:lvl w:ilvl="0" w:tplc="19D20E78">
      <w:start w:val="1"/>
      <w:numFmt w:val="bullet"/>
      <w:lvlText w:val=""/>
      <w:lvlJc w:val="left"/>
      <w:pPr>
        <w:ind w:left="720" w:hanging="360"/>
      </w:pPr>
      <w:rPr>
        <w:rFonts w:ascii="Symbol" w:hAnsi="Symbol" w:hint="default"/>
      </w:rPr>
    </w:lvl>
    <w:lvl w:ilvl="1" w:tplc="65C48926" w:tentative="1">
      <w:start w:val="1"/>
      <w:numFmt w:val="bullet"/>
      <w:lvlText w:val="o"/>
      <w:lvlJc w:val="left"/>
      <w:pPr>
        <w:ind w:left="1440" w:hanging="360"/>
      </w:pPr>
      <w:rPr>
        <w:rFonts w:ascii="Courier New" w:hAnsi="Courier New" w:cs="Courier New" w:hint="default"/>
      </w:rPr>
    </w:lvl>
    <w:lvl w:ilvl="2" w:tplc="0374D96E" w:tentative="1">
      <w:start w:val="1"/>
      <w:numFmt w:val="bullet"/>
      <w:lvlText w:val=""/>
      <w:lvlJc w:val="left"/>
      <w:pPr>
        <w:ind w:left="2160" w:hanging="360"/>
      </w:pPr>
      <w:rPr>
        <w:rFonts w:ascii="Wingdings" w:hAnsi="Wingdings" w:hint="default"/>
      </w:rPr>
    </w:lvl>
    <w:lvl w:ilvl="3" w:tplc="E416C124" w:tentative="1">
      <w:start w:val="1"/>
      <w:numFmt w:val="bullet"/>
      <w:lvlText w:val=""/>
      <w:lvlJc w:val="left"/>
      <w:pPr>
        <w:ind w:left="2880" w:hanging="360"/>
      </w:pPr>
      <w:rPr>
        <w:rFonts w:ascii="Symbol" w:hAnsi="Symbol" w:hint="default"/>
      </w:rPr>
    </w:lvl>
    <w:lvl w:ilvl="4" w:tplc="3DF2CA9C" w:tentative="1">
      <w:start w:val="1"/>
      <w:numFmt w:val="bullet"/>
      <w:lvlText w:val="o"/>
      <w:lvlJc w:val="left"/>
      <w:pPr>
        <w:ind w:left="3600" w:hanging="360"/>
      </w:pPr>
      <w:rPr>
        <w:rFonts w:ascii="Courier New" w:hAnsi="Courier New" w:cs="Courier New" w:hint="default"/>
      </w:rPr>
    </w:lvl>
    <w:lvl w:ilvl="5" w:tplc="57280ABC" w:tentative="1">
      <w:start w:val="1"/>
      <w:numFmt w:val="bullet"/>
      <w:lvlText w:val=""/>
      <w:lvlJc w:val="left"/>
      <w:pPr>
        <w:ind w:left="4320" w:hanging="360"/>
      </w:pPr>
      <w:rPr>
        <w:rFonts w:ascii="Wingdings" w:hAnsi="Wingdings" w:hint="default"/>
      </w:rPr>
    </w:lvl>
    <w:lvl w:ilvl="6" w:tplc="1A2EA724" w:tentative="1">
      <w:start w:val="1"/>
      <w:numFmt w:val="bullet"/>
      <w:lvlText w:val=""/>
      <w:lvlJc w:val="left"/>
      <w:pPr>
        <w:ind w:left="5040" w:hanging="360"/>
      </w:pPr>
      <w:rPr>
        <w:rFonts w:ascii="Symbol" w:hAnsi="Symbol" w:hint="default"/>
      </w:rPr>
    </w:lvl>
    <w:lvl w:ilvl="7" w:tplc="B5122762" w:tentative="1">
      <w:start w:val="1"/>
      <w:numFmt w:val="bullet"/>
      <w:lvlText w:val="o"/>
      <w:lvlJc w:val="left"/>
      <w:pPr>
        <w:ind w:left="5760" w:hanging="360"/>
      </w:pPr>
      <w:rPr>
        <w:rFonts w:ascii="Courier New" w:hAnsi="Courier New" w:cs="Courier New" w:hint="default"/>
      </w:rPr>
    </w:lvl>
    <w:lvl w:ilvl="8" w:tplc="24669EAC" w:tentative="1">
      <w:start w:val="1"/>
      <w:numFmt w:val="bullet"/>
      <w:lvlText w:val=""/>
      <w:lvlJc w:val="left"/>
      <w:pPr>
        <w:ind w:left="6480" w:hanging="360"/>
      </w:pPr>
      <w:rPr>
        <w:rFonts w:ascii="Wingdings" w:hAnsi="Wingdings" w:hint="default"/>
      </w:rPr>
    </w:lvl>
  </w:abstractNum>
  <w:abstractNum w:abstractNumId="5" w15:restartNumberingAfterBreak="0">
    <w:nsid w:val="15006639"/>
    <w:multiLevelType w:val="multilevel"/>
    <w:tmpl w:val="A71C83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11-11textebru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6EA4081"/>
    <w:multiLevelType w:val="hybridMultilevel"/>
    <w:tmpl w:val="8F8A480A"/>
    <w:lvl w:ilvl="0" w:tplc="0B701C4A">
      <w:start w:val="1"/>
      <w:numFmt w:val="bullet"/>
      <w:lvlText w:val=""/>
      <w:lvlJc w:val="left"/>
      <w:pPr>
        <w:tabs>
          <w:tab w:val="num" w:pos="643"/>
        </w:tabs>
        <w:ind w:left="643" w:hanging="360"/>
      </w:pPr>
      <w:rPr>
        <w:rFonts w:ascii="Wingdings" w:hAnsi="Wingdings" w:hint="default"/>
      </w:rPr>
    </w:lvl>
    <w:lvl w:ilvl="1" w:tplc="CE16A7B2" w:tentative="1">
      <w:start w:val="1"/>
      <w:numFmt w:val="bullet"/>
      <w:lvlText w:val="o"/>
      <w:lvlJc w:val="left"/>
      <w:pPr>
        <w:ind w:left="1156" w:hanging="360"/>
      </w:pPr>
      <w:rPr>
        <w:rFonts w:ascii="Courier New" w:hAnsi="Courier New" w:cs="Courier New" w:hint="default"/>
      </w:rPr>
    </w:lvl>
    <w:lvl w:ilvl="2" w:tplc="F1E21998" w:tentative="1">
      <w:start w:val="1"/>
      <w:numFmt w:val="bullet"/>
      <w:lvlText w:val=""/>
      <w:lvlJc w:val="left"/>
      <w:pPr>
        <w:ind w:left="1876" w:hanging="360"/>
      </w:pPr>
      <w:rPr>
        <w:rFonts w:ascii="Wingdings" w:hAnsi="Wingdings" w:hint="default"/>
      </w:rPr>
    </w:lvl>
    <w:lvl w:ilvl="3" w:tplc="4DBEE68E" w:tentative="1">
      <w:start w:val="1"/>
      <w:numFmt w:val="bullet"/>
      <w:lvlText w:val=""/>
      <w:lvlJc w:val="left"/>
      <w:pPr>
        <w:ind w:left="2596" w:hanging="360"/>
      </w:pPr>
      <w:rPr>
        <w:rFonts w:ascii="Symbol" w:hAnsi="Symbol" w:hint="default"/>
      </w:rPr>
    </w:lvl>
    <w:lvl w:ilvl="4" w:tplc="6E808796" w:tentative="1">
      <w:start w:val="1"/>
      <w:numFmt w:val="bullet"/>
      <w:lvlText w:val="o"/>
      <w:lvlJc w:val="left"/>
      <w:pPr>
        <w:ind w:left="3316" w:hanging="360"/>
      </w:pPr>
      <w:rPr>
        <w:rFonts w:ascii="Courier New" w:hAnsi="Courier New" w:cs="Courier New" w:hint="default"/>
      </w:rPr>
    </w:lvl>
    <w:lvl w:ilvl="5" w:tplc="056C7CFC" w:tentative="1">
      <w:start w:val="1"/>
      <w:numFmt w:val="bullet"/>
      <w:lvlText w:val=""/>
      <w:lvlJc w:val="left"/>
      <w:pPr>
        <w:ind w:left="4036" w:hanging="360"/>
      </w:pPr>
      <w:rPr>
        <w:rFonts w:ascii="Wingdings" w:hAnsi="Wingdings" w:hint="default"/>
      </w:rPr>
    </w:lvl>
    <w:lvl w:ilvl="6" w:tplc="64FCB0CE" w:tentative="1">
      <w:start w:val="1"/>
      <w:numFmt w:val="bullet"/>
      <w:lvlText w:val=""/>
      <w:lvlJc w:val="left"/>
      <w:pPr>
        <w:ind w:left="4756" w:hanging="360"/>
      </w:pPr>
      <w:rPr>
        <w:rFonts w:ascii="Symbol" w:hAnsi="Symbol" w:hint="default"/>
      </w:rPr>
    </w:lvl>
    <w:lvl w:ilvl="7" w:tplc="407E7014" w:tentative="1">
      <w:start w:val="1"/>
      <w:numFmt w:val="bullet"/>
      <w:lvlText w:val="o"/>
      <w:lvlJc w:val="left"/>
      <w:pPr>
        <w:ind w:left="5476" w:hanging="360"/>
      </w:pPr>
      <w:rPr>
        <w:rFonts w:ascii="Courier New" w:hAnsi="Courier New" w:cs="Courier New" w:hint="default"/>
      </w:rPr>
    </w:lvl>
    <w:lvl w:ilvl="8" w:tplc="49906A4A" w:tentative="1">
      <w:start w:val="1"/>
      <w:numFmt w:val="bullet"/>
      <w:lvlText w:val=""/>
      <w:lvlJc w:val="left"/>
      <w:pPr>
        <w:ind w:left="6196" w:hanging="360"/>
      </w:pPr>
      <w:rPr>
        <w:rFonts w:ascii="Wingdings" w:hAnsi="Wingdings" w:hint="default"/>
      </w:rPr>
    </w:lvl>
  </w:abstractNum>
  <w:abstractNum w:abstractNumId="7" w15:restartNumberingAfterBreak="0">
    <w:nsid w:val="1BFD65EE"/>
    <w:multiLevelType w:val="multilevel"/>
    <w:tmpl w:val="FE5EE7A2"/>
    <w:lvl w:ilvl="0">
      <w:start w:val="1"/>
      <w:numFmt w:val="decimal"/>
      <w:lvlText w:val="%1"/>
      <w:lvlJc w:val="left"/>
      <w:pPr>
        <w:ind w:left="465" w:hanging="465"/>
      </w:pPr>
      <w:rPr>
        <w:rFonts w:cs="Times New Roman"/>
        <w:b/>
      </w:rPr>
    </w:lvl>
    <w:lvl w:ilvl="1">
      <w:start w:val="1"/>
      <w:numFmt w:val="decimal"/>
      <w:lvlText w:val="%1.%2"/>
      <w:lvlJc w:val="left"/>
      <w:pPr>
        <w:ind w:left="749" w:hanging="465"/>
      </w:pPr>
      <w:rPr>
        <w:rFonts w:cs="Times New Roman"/>
        <w:b/>
      </w:rPr>
    </w:lvl>
    <w:lvl w:ilvl="2">
      <w:start w:val="1"/>
      <w:numFmt w:val="decimal"/>
      <w:lvlText w:val="%1.%2.%3"/>
      <w:lvlJc w:val="left"/>
      <w:pPr>
        <w:ind w:left="1288" w:hanging="720"/>
      </w:pPr>
      <w:rPr>
        <w:rFonts w:cs="Times New Roman"/>
        <w:b/>
      </w:rPr>
    </w:lvl>
    <w:lvl w:ilvl="3">
      <w:start w:val="1"/>
      <w:numFmt w:val="decimal"/>
      <w:lvlText w:val="%1.%2.%3.%4"/>
      <w:lvlJc w:val="left"/>
      <w:pPr>
        <w:ind w:left="1932" w:hanging="1080"/>
      </w:pPr>
      <w:rPr>
        <w:rFonts w:cs="Times New Roman"/>
        <w:b/>
      </w:rPr>
    </w:lvl>
    <w:lvl w:ilvl="4">
      <w:start w:val="1"/>
      <w:numFmt w:val="decimal"/>
      <w:lvlText w:val="%1.%2.%3.%4.%5"/>
      <w:lvlJc w:val="left"/>
      <w:pPr>
        <w:ind w:left="2216" w:hanging="1080"/>
      </w:pPr>
      <w:rPr>
        <w:rFonts w:cs="Times New Roman"/>
        <w:b/>
      </w:rPr>
    </w:lvl>
    <w:lvl w:ilvl="5">
      <w:start w:val="1"/>
      <w:numFmt w:val="decimal"/>
      <w:lvlText w:val="%1.%2.%3.%4.%5.%6"/>
      <w:lvlJc w:val="left"/>
      <w:pPr>
        <w:ind w:left="2860" w:hanging="1440"/>
      </w:pPr>
      <w:rPr>
        <w:rFonts w:cs="Times New Roman"/>
        <w:b/>
      </w:rPr>
    </w:lvl>
    <w:lvl w:ilvl="6">
      <w:start w:val="1"/>
      <w:numFmt w:val="decimal"/>
      <w:lvlText w:val="%1.%2.%3.%4.%5.%6.%7"/>
      <w:lvlJc w:val="left"/>
      <w:pPr>
        <w:ind w:left="3144" w:hanging="1440"/>
      </w:pPr>
      <w:rPr>
        <w:rFonts w:cs="Times New Roman"/>
        <w:b/>
      </w:rPr>
    </w:lvl>
    <w:lvl w:ilvl="7">
      <w:start w:val="1"/>
      <w:numFmt w:val="decimal"/>
      <w:lvlText w:val="%1.%2.%3.%4.%5.%6.%7.%8"/>
      <w:lvlJc w:val="left"/>
      <w:pPr>
        <w:ind w:left="3788" w:hanging="1800"/>
      </w:pPr>
      <w:rPr>
        <w:rFonts w:cs="Times New Roman"/>
        <w:b/>
      </w:rPr>
    </w:lvl>
    <w:lvl w:ilvl="8">
      <w:start w:val="1"/>
      <w:numFmt w:val="decimal"/>
      <w:lvlText w:val="%1.%2.%3.%4.%5.%6.%7.%8.%9"/>
      <w:lvlJc w:val="left"/>
      <w:pPr>
        <w:ind w:left="4072" w:hanging="1800"/>
      </w:pPr>
      <w:rPr>
        <w:rFonts w:cs="Times New Roman"/>
        <w:b/>
      </w:rPr>
    </w:lvl>
  </w:abstractNum>
  <w:abstractNum w:abstractNumId="8" w15:restartNumberingAfterBreak="0">
    <w:nsid w:val="1D631CD0"/>
    <w:multiLevelType w:val="hybridMultilevel"/>
    <w:tmpl w:val="347E1200"/>
    <w:lvl w:ilvl="0" w:tplc="A4B2B734">
      <w:start w:val="1"/>
      <w:numFmt w:val="bullet"/>
      <w:lvlText w:val=""/>
      <w:lvlJc w:val="left"/>
      <w:pPr>
        <w:tabs>
          <w:tab w:val="num" w:pos="643"/>
        </w:tabs>
        <w:ind w:left="643" w:hanging="360"/>
      </w:pPr>
      <w:rPr>
        <w:rFonts w:ascii="Symbol" w:hAnsi="Symbol" w:hint="default"/>
      </w:rPr>
    </w:lvl>
    <w:lvl w:ilvl="1" w:tplc="EEDAA584" w:tentative="1">
      <w:start w:val="1"/>
      <w:numFmt w:val="bullet"/>
      <w:lvlText w:val="o"/>
      <w:lvlJc w:val="left"/>
      <w:pPr>
        <w:ind w:left="1156" w:hanging="360"/>
      </w:pPr>
      <w:rPr>
        <w:rFonts w:ascii="Courier New" w:hAnsi="Courier New" w:cs="Courier New" w:hint="default"/>
      </w:rPr>
    </w:lvl>
    <w:lvl w:ilvl="2" w:tplc="33B8A86C" w:tentative="1">
      <w:start w:val="1"/>
      <w:numFmt w:val="bullet"/>
      <w:lvlText w:val=""/>
      <w:lvlJc w:val="left"/>
      <w:pPr>
        <w:ind w:left="1876" w:hanging="360"/>
      </w:pPr>
      <w:rPr>
        <w:rFonts w:ascii="Wingdings" w:hAnsi="Wingdings" w:hint="default"/>
      </w:rPr>
    </w:lvl>
    <w:lvl w:ilvl="3" w:tplc="C1B034F0" w:tentative="1">
      <w:start w:val="1"/>
      <w:numFmt w:val="bullet"/>
      <w:lvlText w:val=""/>
      <w:lvlJc w:val="left"/>
      <w:pPr>
        <w:ind w:left="2596" w:hanging="360"/>
      </w:pPr>
      <w:rPr>
        <w:rFonts w:ascii="Symbol" w:hAnsi="Symbol" w:hint="default"/>
      </w:rPr>
    </w:lvl>
    <w:lvl w:ilvl="4" w:tplc="6726AD98" w:tentative="1">
      <w:start w:val="1"/>
      <w:numFmt w:val="bullet"/>
      <w:lvlText w:val="o"/>
      <w:lvlJc w:val="left"/>
      <w:pPr>
        <w:ind w:left="3316" w:hanging="360"/>
      </w:pPr>
      <w:rPr>
        <w:rFonts w:ascii="Courier New" w:hAnsi="Courier New" w:cs="Courier New" w:hint="default"/>
      </w:rPr>
    </w:lvl>
    <w:lvl w:ilvl="5" w:tplc="53B0FB7A" w:tentative="1">
      <w:start w:val="1"/>
      <w:numFmt w:val="bullet"/>
      <w:lvlText w:val=""/>
      <w:lvlJc w:val="left"/>
      <w:pPr>
        <w:ind w:left="4036" w:hanging="360"/>
      </w:pPr>
      <w:rPr>
        <w:rFonts w:ascii="Wingdings" w:hAnsi="Wingdings" w:hint="default"/>
      </w:rPr>
    </w:lvl>
    <w:lvl w:ilvl="6" w:tplc="2CE0FA68" w:tentative="1">
      <w:start w:val="1"/>
      <w:numFmt w:val="bullet"/>
      <w:lvlText w:val=""/>
      <w:lvlJc w:val="left"/>
      <w:pPr>
        <w:ind w:left="4756" w:hanging="360"/>
      </w:pPr>
      <w:rPr>
        <w:rFonts w:ascii="Symbol" w:hAnsi="Symbol" w:hint="default"/>
      </w:rPr>
    </w:lvl>
    <w:lvl w:ilvl="7" w:tplc="235AADDC" w:tentative="1">
      <w:start w:val="1"/>
      <w:numFmt w:val="bullet"/>
      <w:lvlText w:val="o"/>
      <w:lvlJc w:val="left"/>
      <w:pPr>
        <w:ind w:left="5476" w:hanging="360"/>
      </w:pPr>
      <w:rPr>
        <w:rFonts w:ascii="Courier New" w:hAnsi="Courier New" w:cs="Courier New" w:hint="default"/>
      </w:rPr>
    </w:lvl>
    <w:lvl w:ilvl="8" w:tplc="7E248C4A" w:tentative="1">
      <w:start w:val="1"/>
      <w:numFmt w:val="bullet"/>
      <w:lvlText w:val=""/>
      <w:lvlJc w:val="left"/>
      <w:pPr>
        <w:ind w:left="6196" w:hanging="360"/>
      </w:pPr>
      <w:rPr>
        <w:rFonts w:ascii="Wingdings" w:hAnsi="Wingdings" w:hint="default"/>
      </w:rPr>
    </w:lvl>
  </w:abstractNum>
  <w:abstractNum w:abstractNumId="9" w15:restartNumberingAfterBreak="0">
    <w:nsid w:val="22892833"/>
    <w:multiLevelType w:val="hybridMultilevel"/>
    <w:tmpl w:val="A76091D6"/>
    <w:lvl w:ilvl="0" w:tplc="F7C628B8">
      <w:start w:val="1"/>
      <w:numFmt w:val="bullet"/>
      <w:lvlText w:val=""/>
      <w:lvlJc w:val="left"/>
      <w:pPr>
        <w:tabs>
          <w:tab w:val="num" w:pos="927"/>
        </w:tabs>
        <w:ind w:left="927" w:hanging="360"/>
      </w:pPr>
      <w:rPr>
        <w:rFonts w:ascii="Wingdings" w:hAnsi="Wingdings" w:hint="default"/>
      </w:rPr>
    </w:lvl>
    <w:lvl w:ilvl="1" w:tplc="70585816" w:tentative="1">
      <w:start w:val="1"/>
      <w:numFmt w:val="bullet"/>
      <w:lvlText w:val="o"/>
      <w:lvlJc w:val="left"/>
      <w:pPr>
        <w:tabs>
          <w:tab w:val="num" w:pos="2007"/>
        </w:tabs>
        <w:ind w:left="2007" w:hanging="360"/>
      </w:pPr>
      <w:rPr>
        <w:rFonts w:ascii="Courier New" w:hAnsi="Courier New" w:hint="default"/>
      </w:rPr>
    </w:lvl>
    <w:lvl w:ilvl="2" w:tplc="A852C44C" w:tentative="1">
      <w:start w:val="1"/>
      <w:numFmt w:val="bullet"/>
      <w:lvlText w:val=""/>
      <w:lvlJc w:val="left"/>
      <w:pPr>
        <w:tabs>
          <w:tab w:val="num" w:pos="2727"/>
        </w:tabs>
        <w:ind w:left="2727" w:hanging="360"/>
      </w:pPr>
      <w:rPr>
        <w:rFonts w:ascii="Wingdings" w:hAnsi="Wingdings" w:hint="default"/>
      </w:rPr>
    </w:lvl>
    <w:lvl w:ilvl="3" w:tplc="43D2604E" w:tentative="1">
      <w:start w:val="1"/>
      <w:numFmt w:val="bullet"/>
      <w:lvlText w:val=""/>
      <w:lvlJc w:val="left"/>
      <w:pPr>
        <w:tabs>
          <w:tab w:val="num" w:pos="3447"/>
        </w:tabs>
        <w:ind w:left="3447" w:hanging="360"/>
      </w:pPr>
      <w:rPr>
        <w:rFonts w:ascii="Symbol" w:hAnsi="Symbol" w:hint="default"/>
      </w:rPr>
    </w:lvl>
    <w:lvl w:ilvl="4" w:tplc="FDB47F10" w:tentative="1">
      <w:start w:val="1"/>
      <w:numFmt w:val="bullet"/>
      <w:lvlText w:val="o"/>
      <w:lvlJc w:val="left"/>
      <w:pPr>
        <w:tabs>
          <w:tab w:val="num" w:pos="4167"/>
        </w:tabs>
        <w:ind w:left="4167" w:hanging="360"/>
      </w:pPr>
      <w:rPr>
        <w:rFonts w:ascii="Courier New" w:hAnsi="Courier New" w:hint="default"/>
      </w:rPr>
    </w:lvl>
    <w:lvl w:ilvl="5" w:tplc="146CBA64" w:tentative="1">
      <w:start w:val="1"/>
      <w:numFmt w:val="bullet"/>
      <w:lvlText w:val=""/>
      <w:lvlJc w:val="left"/>
      <w:pPr>
        <w:tabs>
          <w:tab w:val="num" w:pos="4887"/>
        </w:tabs>
        <w:ind w:left="4887" w:hanging="360"/>
      </w:pPr>
      <w:rPr>
        <w:rFonts w:ascii="Wingdings" w:hAnsi="Wingdings" w:hint="default"/>
      </w:rPr>
    </w:lvl>
    <w:lvl w:ilvl="6" w:tplc="214A6116" w:tentative="1">
      <w:start w:val="1"/>
      <w:numFmt w:val="bullet"/>
      <w:lvlText w:val=""/>
      <w:lvlJc w:val="left"/>
      <w:pPr>
        <w:tabs>
          <w:tab w:val="num" w:pos="5607"/>
        </w:tabs>
        <w:ind w:left="5607" w:hanging="360"/>
      </w:pPr>
      <w:rPr>
        <w:rFonts w:ascii="Symbol" w:hAnsi="Symbol" w:hint="default"/>
      </w:rPr>
    </w:lvl>
    <w:lvl w:ilvl="7" w:tplc="F1F00CD4" w:tentative="1">
      <w:start w:val="1"/>
      <w:numFmt w:val="bullet"/>
      <w:lvlText w:val="o"/>
      <w:lvlJc w:val="left"/>
      <w:pPr>
        <w:tabs>
          <w:tab w:val="num" w:pos="6327"/>
        </w:tabs>
        <w:ind w:left="6327" w:hanging="360"/>
      </w:pPr>
      <w:rPr>
        <w:rFonts w:ascii="Courier New" w:hAnsi="Courier New" w:hint="default"/>
      </w:rPr>
    </w:lvl>
    <w:lvl w:ilvl="8" w:tplc="7BD4E556"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EB4513"/>
    <w:multiLevelType w:val="hybridMultilevel"/>
    <w:tmpl w:val="4292296C"/>
    <w:lvl w:ilvl="0" w:tplc="52306434">
      <w:start w:val="1"/>
      <w:numFmt w:val="bullet"/>
      <w:lvlText w:val=""/>
      <w:lvlJc w:val="left"/>
      <w:pPr>
        <w:ind w:left="720" w:hanging="360"/>
      </w:pPr>
      <w:rPr>
        <w:rFonts w:ascii="Symbol" w:hAnsi="Symbol" w:hint="default"/>
      </w:rPr>
    </w:lvl>
    <w:lvl w:ilvl="1" w:tplc="A3E8884C" w:tentative="1">
      <w:start w:val="1"/>
      <w:numFmt w:val="bullet"/>
      <w:lvlText w:val="o"/>
      <w:lvlJc w:val="left"/>
      <w:pPr>
        <w:ind w:left="1440" w:hanging="360"/>
      </w:pPr>
      <w:rPr>
        <w:rFonts w:ascii="Courier New" w:hAnsi="Courier New" w:cs="Courier New" w:hint="default"/>
      </w:rPr>
    </w:lvl>
    <w:lvl w:ilvl="2" w:tplc="4524D44E" w:tentative="1">
      <w:start w:val="1"/>
      <w:numFmt w:val="bullet"/>
      <w:lvlText w:val=""/>
      <w:lvlJc w:val="left"/>
      <w:pPr>
        <w:ind w:left="2160" w:hanging="360"/>
      </w:pPr>
      <w:rPr>
        <w:rFonts w:ascii="Wingdings" w:hAnsi="Wingdings" w:hint="default"/>
      </w:rPr>
    </w:lvl>
    <w:lvl w:ilvl="3" w:tplc="2F120D70" w:tentative="1">
      <w:start w:val="1"/>
      <w:numFmt w:val="bullet"/>
      <w:lvlText w:val=""/>
      <w:lvlJc w:val="left"/>
      <w:pPr>
        <w:ind w:left="2880" w:hanging="360"/>
      </w:pPr>
      <w:rPr>
        <w:rFonts w:ascii="Symbol" w:hAnsi="Symbol" w:hint="default"/>
      </w:rPr>
    </w:lvl>
    <w:lvl w:ilvl="4" w:tplc="D2267162" w:tentative="1">
      <w:start w:val="1"/>
      <w:numFmt w:val="bullet"/>
      <w:lvlText w:val="o"/>
      <w:lvlJc w:val="left"/>
      <w:pPr>
        <w:ind w:left="3600" w:hanging="360"/>
      </w:pPr>
      <w:rPr>
        <w:rFonts w:ascii="Courier New" w:hAnsi="Courier New" w:cs="Courier New" w:hint="default"/>
      </w:rPr>
    </w:lvl>
    <w:lvl w:ilvl="5" w:tplc="60260658" w:tentative="1">
      <w:start w:val="1"/>
      <w:numFmt w:val="bullet"/>
      <w:lvlText w:val=""/>
      <w:lvlJc w:val="left"/>
      <w:pPr>
        <w:ind w:left="4320" w:hanging="360"/>
      </w:pPr>
      <w:rPr>
        <w:rFonts w:ascii="Wingdings" w:hAnsi="Wingdings" w:hint="default"/>
      </w:rPr>
    </w:lvl>
    <w:lvl w:ilvl="6" w:tplc="A678D966" w:tentative="1">
      <w:start w:val="1"/>
      <w:numFmt w:val="bullet"/>
      <w:lvlText w:val=""/>
      <w:lvlJc w:val="left"/>
      <w:pPr>
        <w:ind w:left="5040" w:hanging="360"/>
      </w:pPr>
      <w:rPr>
        <w:rFonts w:ascii="Symbol" w:hAnsi="Symbol" w:hint="default"/>
      </w:rPr>
    </w:lvl>
    <w:lvl w:ilvl="7" w:tplc="AA889388" w:tentative="1">
      <w:start w:val="1"/>
      <w:numFmt w:val="bullet"/>
      <w:lvlText w:val="o"/>
      <w:lvlJc w:val="left"/>
      <w:pPr>
        <w:ind w:left="5760" w:hanging="360"/>
      </w:pPr>
      <w:rPr>
        <w:rFonts w:ascii="Courier New" w:hAnsi="Courier New" w:cs="Courier New" w:hint="default"/>
      </w:rPr>
    </w:lvl>
    <w:lvl w:ilvl="8" w:tplc="64742DA0" w:tentative="1">
      <w:start w:val="1"/>
      <w:numFmt w:val="bullet"/>
      <w:lvlText w:val=""/>
      <w:lvlJc w:val="left"/>
      <w:pPr>
        <w:ind w:left="6480" w:hanging="360"/>
      </w:pPr>
      <w:rPr>
        <w:rFonts w:ascii="Wingdings" w:hAnsi="Wingdings" w:hint="default"/>
      </w:rPr>
    </w:lvl>
  </w:abstractNum>
  <w:abstractNum w:abstractNumId="11" w15:restartNumberingAfterBreak="0">
    <w:nsid w:val="3B5276FB"/>
    <w:multiLevelType w:val="hybridMultilevel"/>
    <w:tmpl w:val="82847B0C"/>
    <w:lvl w:ilvl="0" w:tplc="72D0EEF6">
      <w:start w:val="1"/>
      <w:numFmt w:val="bullet"/>
      <w:lvlText w:val=""/>
      <w:lvlJc w:val="left"/>
      <w:pPr>
        <w:ind w:left="720" w:hanging="360"/>
      </w:pPr>
      <w:rPr>
        <w:rFonts w:ascii="Symbol" w:hAnsi="Symbol" w:hint="default"/>
      </w:rPr>
    </w:lvl>
    <w:lvl w:ilvl="1" w:tplc="DA0A5B12">
      <w:start w:val="1"/>
      <w:numFmt w:val="bullet"/>
      <w:lvlText w:val="o"/>
      <w:lvlJc w:val="left"/>
      <w:pPr>
        <w:ind w:left="1440" w:hanging="360"/>
      </w:pPr>
      <w:rPr>
        <w:rFonts w:ascii="Courier New" w:hAnsi="Courier New" w:cs="Courier New" w:hint="default"/>
      </w:rPr>
    </w:lvl>
    <w:lvl w:ilvl="2" w:tplc="53F8E0BC">
      <w:start w:val="1"/>
      <w:numFmt w:val="bullet"/>
      <w:lvlText w:val=""/>
      <w:lvlJc w:val="left"/>
      <w:pPr>
        <w:ind w:left="2160" w:hanging="360"/>
      </w:pPr>
      <w:rPr>
        <w:rFonts w:ascii="Wingdings" w:hAnsi="Wingdings" w:hint="default"/>
      </w:rPr>
    </w:lvl>
    <w:lvl w:ilvl="3" w:tplc="4B68330A">
      <w:start w:val="1"/>
      <w:numFmt w:val="bullet"/>
      <w:lvlText w:val=""/>
      <w:lvlJc w:val="left"/>
      <w:pPr>
        <w:ind w:left="2880" w:hanging="360"/>
      </w:pPr>
      <w:rPr>
        <w:rFonts w:ascii="Symbol" w:hAnsi="Symbol" w:hint="default"/>
      </w:rPr>
    </w:lvl>
    <w:lvl w:ilvl="4" w:tplc="70E4634A">
      <w:start w:val="1"/>
      <w:numFmt w:val="bullet"/>
      <w:lvlText w:val="o"/>
      <w:lvlJc w:val="left"/>
      <w:pPr>
        <w:ind w:left="3600" w:hanging="360"/>
      </w:pPr>
      <w:rPr>
        <w:rFonts w:ascii="Courier New" w:hAnsi="Courier New" w:cs="Courier New" w:hint="default"/>
      </w:rPr>
    </w:lvl>
    <w:lvl w:ilvl="5" w:tplc="884AE596">
      <w:start w:val="1"/>
      <w:numFmt w:val="bullet"/>
      <w:lvlText w:val=""/>
      <w:lvlJc w:val="left"/>
      <w:pPr>
        <w:ind w:left="4320" w:hanging="360"/>
      </w:pPr>
      <w:rPr>
        <w:rFonts w:ascii="Wingdings" w:hAnsi="Wingdings" w:hint="default"/>
      </w:rPr>
    </w:lvl>
    <w:lvl w:ilvl="6" w:tplc="692E848A">
      <w:start w:val="1"/>
      <w:numFmt w:val="bullet"/>
      <w:lvlText w:val=""/>
      <w:lvlJc w:val="left"/>
      <w:pPr>
        <w:ind w:left="5040" w:hanging="360"/>
      </w:pPr>
      <w:rPr>
        <w:rFonts w:ascii="Symbol" w:hAnsi="Symbol" w:hint="default"/>
      </w:rPr>
    </w:lvl>
    <w:lvl w:ilvl="7" w:tplc="1514E2E4">
      <w:start w:val="1"/>
      <w:numFmt w:val="bullet"/>
      <w:lvlText w:val="o"/>
      <w:lvlJc w:val="left"/>
      <w:pPr>
        <w:ind w:left="5760" w:hanging="360"/>
      </w:pPr>
      <w:rPr>
        <w:rFonts w:ascii="Courier New" w:hAnsi="Courier New" w:cs="Courier New" w:hint="default"/>
      </w:rPr>
    </w:lvl>
    <w:lvl w:ilvl="8" w:tplc="E6AC0A98">
      <w:start w:val="1"/>
      <w:numFmt w:val="bullet"/>
      <w:lvlText w:val=""/>
      <w:lvlJc w:val="left"/>
      <w:pPr>
        <w:ind w:left="6480" w:hanging="360"/>
      </w:pPr>
      <w:rPr>
        <w:rFonts w:ascii="Wingdings" w:hAnsi="Wingdings" w:hint="default"/>
      </w:rPr>
    </w:lvl>
  </w:abstractNum>
  <w:abstractNum w:abstractNumId="12" w15:restartNumberingAfterBreak="0">
    <w:nsid w:val="3DF81CF0"/>
    <w:multiLevelType w:val="hybridMultilevel"/>
    <w:tmpl w:val="CB564CA4"/>
    <w:lvl w:ilvl="0" w:tplc="F684CD56">
      <w:start w:val="15"/>
      <w:numFmt w:val="bullet"/>
      <w:lvlText w:val=""/>
      <w:lvlJc w:val="left"/>
      <w:pPr>
        <w:tabs>
          <w:tab w:val="num" w:pos="2399"/>
        </w:tabs>
        <w:ind w:left="2399" w:hanging="555"/>
      </w:pPr>
      <w:rPr>
        <w:rFonts w:ascii="Wingdings" w:eastAsia="Times New Roman" w:hAnsi="Wingdings" w:cs="Times New Roman" w:hint="default"/>
      </w:rPr>
    </w:lvl>
    <w:lvl w:ilvl="1" w:tplc="002CD49C" w:tentative="1">
      <w:start w:val="1"/>
      <w:numFmt w:val="bullet"/>
      <w:lvlText w:val="o"/>
      <w:lvlJc w:val="left"/>
      <w:pPr>
        <w:tabs>
          <w:tab w:val="num" w:pos="2433"/>
        </w:tabs>
        <w:ind w:left="2433" w:hanging="360"/>
      </w:pPr>
      <w:rPr>
        <w:rFonts w:ascii="Courier New" w:hAnsi="Courier New" w:hint="default"/>
      </w:rPr>
    </w:lvl>
    <w:lvl w:ilvl="2" w:tplc="080296E4" w:tentative="1">
      <w:start w:val="1"/>
      <w:numFmt w:val="bullet"/>
      <w:lvlText w:val=""/>
      <w:lvlJc w:val="left"/>
      <w:pPr>
        <w:tabs>
          <w:tab w:val="num" w:pos="3153"/>
        </w:tabs>
        <w:ind w:left="3153" w:hanging="360"/>
      </w:pPr>
      <w:rPr>
        <w:rFonts w:ascii="Wingdings" w:hAnsi="Wingdings" w:hint="default"/>
      </w:rPr>
    </w:lvl>
    <w:lvl w:ilvl="3" w:tplc="567A0426" w:tentative="1">
      <w:start w:val="1"/>
      <w:numFmt w:val="bullet"/>
      <w:lvlText w:val=""/>
      <w:lvlJc w:val="left"/>
      <w:pPr>
        <w:tabs>
          <w:tab w:val="num" w:pos="3873"/>
        </w:tabs>
        <w:ind w:left="3873" w:hanging="360"/>
      </w:pPr>
      <w:rPr>
        <w:rFonts w:ascii="Symbol" w:hAnsi="Symbol" w:hint="default"/>
      </w:rPr>
    </w:lvl>
    <w:lvl w:ilvl="4" w:tplc="878EBA02" w:tentative="1">
      <w:start w:val="1"/>
      <w:numFmt w:val="bullet"/>
      <w:lvlText w:val="o"/>
      <w:lvlJc w:val="left"/>
      <w:pPr>
        <w:tabs>
          <w:tab w:val="num" w:pos="4593"/>
        </w:tabs>
        <w:ind w:left="4593" w:hanging="360"/>
      </w:pPr>
      <w:rPr>
        <w:rFonts w:ascii="Courier New" w:hAnsi="Courier New" w:hint="default"/>
      </w:rPr>
    </w:lvl>
    <w:lvl w:ilvl="5" w:tplc="57608A10" w:tentative="1">
      <w:start w:val="1"/>
      <w:numFmt w:val="bullet"/>
      <w:lvlText w:val=""/>
      <w:lvlJc w:val="left"/>
      <w:pPr>
        <w:tabs>
          <w:tab w:val="num" w:pos="5313"/>
        </w:tabs>
        <w:ind w:left="5313" w:hanging="360"/>
      </w:pPr>
      <w:rPr>
        <w:rFonts w:ascii="Wingdings" w:hAnsi="Wingdings" w:hint="default"/>
      </w:rPr>
    </w:lvl>
    <w:lvl w:ilvl="6" w:tplc="32C4D1DA" w:tentative="1">
      <w:start w:val="1"/>
      <w:numFmt w:val="bullet"/>
      <w:lvlText w:val=""/>
      <w:lvlJc w:val="left"/>
      <w:pPr>
        <w:tabs>
          <w:tab w:val="num" w:pos="6033"/>
        </w:tabs>
        <w:ind w:left="6033" w:hanging="360"/>
      </w:pPr>
      <w:rPr>
        <w:rFonts w:ascii="Symbol" w:hAnsi="Symbol" w:hint="default"/>
      </w:rPr>
    </w:lvl>
    <w:lvl w:ilvl="7" w:tplc="235864EE" w:tentative="1">
      <w:start w:val="1"/>
      <w:numFmt w:val="bullet"/>
      <w:lvlText w:val="o"/>
      <w:lvlJc w:val="left"/>
      <w:pPr>
        <w:tabs>
          <w:tab w:val="num" w:pos="6753"/>
        </w:tabs>
        <w:ind w:left="6753" w:hanging="360"/>
      </w:pPr>
      <w:rPr>
        <w:rFonts w:ascii="Courier New" w:hAnsi="Courier New" w:hint="default"/>
      </w:rPr>
    </w:lvl>
    <w:lvl w:ilvl="8" w:tplc="8F9025CE"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4A88191A"/>
    <w:multiLevelType w:val="hybridMultilevel"/>
    <w:tmpl w:val="B2CE34F8"/>
    <w:lvl w:ilvl="0" w:tplc="A62C865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2222556"/>
    <w:multiLevelType w:val="hybridMultilevel"/>
    <w:tmpl w:val="2D86E334"/>
    <w:lvl w:ilvl="0" w:tplc="5F2820D8">
      <w:start w:val="1"/>
      <w:numFmt w:val="bullet"/>
      <w:lvlText w:val=""/>
      <w:lvlJc w:val="left"/>
      <w:pPr>
        <w:ind w:left="720" w:hanging="360"/>
      </w:pPr>
      <w:rPr>
        <w:rFonts w:ascii="Symbol" w:hAnsi="Symbol" w:hint="default"/>
      </w:rPr>
    </w:lvl>
    <w:lvl w:ilvl="1" w:tplc="5A780C76" w:tentative="1">
      <w:start w:val="1"/>
      <w:numFmt w:val="bullet"/>
      <w:lvlText w:val="o"/>
      <w:lvlJc w:val="left"/>
      <w:pPr>
        <w:ind w:left="1440" w:hanging="360"/>
      </w:pPr>
      <w:rPr>
        <w:rFonts w:ascii="Courier New" w:hAnsi="Courier New" w:cs="Courier New" w:hint="default"/>
      </w:rPr>
    </w:lvl>
    <w:lvl w:ilvl="2" w:tplc="557E1824" w:tentative="1">
      <w:start w:val="1"/>
      <w:numFmt w:val="bullet"/>
      <w:lvlText w:val=""/>
      <w:lvlJc w:val="left"/>
      <w:pPr>
        <w:ind w:left="2160" w:hanging="360"/>
      </w:pPr>
      <w:rPr>
        <w:rFonts w:ascii="Wingdings" w:hAnsi="Wingdings" w:hint="default"/>
      </w:rPr>
    </w:lvl>
    <w:lvl w:ilvl="3" w:tplc="93FCAB32" w:tentative="1">
      <w:start w:val="1"/>
      <w:numFmt w:val="bullet"/>
      <w:lvlText w:val=""/>
      <w:lvlJc w:val="left"/>
      <w:pPr>
        <w:ind w:left="2880" w:hanging="360"/>
      </w:pPr>
      <w:rPr>
        <w:rFonts w:ascii="Symbol" w:hAnsi="Symbol" w:hint="default"/>
      </w:rPr>
    </w:lvl>
    <w:lvl w:ilvl="4" w:tplc="0768A306" w:tentative="1">
      <w:start w:val="1"/>
      <w:numFmt w:val="bullet"/>
      <w:lvlText w:val="o"/>
      <w:lvlJc w:val="left"/>
      <w:pPr>
        <w:ind w:left="3600" w:hanging="360"/>
      </w:pPr>
      <w:rPr>
        <w:rFonts w:ascii="Courier New" w:hAnsi="Courier New" w:cs="Courier New" w:hint="default"/>
      </w:rPr>
    </w:lvl>
    <w:lvl w:ilvl="5" w:tplc="B1CEE348" w:tentative="1">
      <w:start w:val="1"/>
      <w:numFmt w:val="bullet"/>
      <w:lvlText w:val=""/>
      <w:lvlJc w:val="left"/>
      <w:pPr>
        <w:ind w:left="4320" w:hanging="360"/>
      </w:pPr>
      <w:rPr>
        <w:rFonts w:ascii="Wingdings" w:hAnsi="Wingdings" w:hint="default"/>
      </w:rPr>
    </w:lvl>
    <w:lvl w:ilvl="6" w:tplc="D7FA3026" w:tentative="1">
      <w:start w:val="1"/>
      <w:numFmt w:val="bullet"/>
      <w:lvlText w:val=""/>
      <w:lvlJc w:val="left"/>
      <w:pPr>
        <w:ind w:left="5040" w:hanging="360"/>
      </w:pPr>
      <w:rPr>
        <w:rFonts w:ascii="Symbol" w:hAnsi="Symbol" w:hint="default"/>
      </w:rPr>
    </w:lvl>
    <w:lvl w:ilvl="7" w:tplc="83C48272" w:tentative="1">
      <w:start w:val="1"/>
      <w:numFmt w:val="bullet"/>
      <w:lvlText w:val="o"/>
      <w:lvlJc w:val="left"/>
      <w:pPr>
        <w:ind w:left="5760" w:hanging="360"/>
      </w:pPr>
      <w:rPr>
        <w:rFonts w:ascii="Courier New" w:hAnsi="Courier New" w:cs="Courier New" w:hint="default"/>
      </w:rPr>
    </w:lvl>
    <w:lvl w:ilvl="8" w:tplc="F3C696F8" w:tentative="1">
      <w:start w:val="1"/>
      <w:numFmt w:val="bullet"/>
      <w:lvlText w:val=""/>
      <w:lvlJc w:val="left"/>
      <w:pPr>
        <w:ind w:left="6480" w:hanging="360"/>
      </w:pPr>
      <w:rPr>
        <w:rFonts w:ascii="Wingdings" w:hAnsi="Wingdings" w:hint="default"/>
      </w:rPr>
    </w:lvl>
  </w:abstractNum>
  <w:abstractNum w:abstractNumId="15" w15:restartNumberingAfterBreak="0">
    <w:nsid w:val="61DA2326"/>
    <w:multiLevelType w:val="hybridMultilevel"/>
    <w:tmpl w:val="67E67830"/>
    <w:lvl w:ilvl="0" w:tplc="CE24D5A0">
      <w:start w:val="1"/>
      <w:numFmt w:val="bullet"/>
      <w:lvlText w:val=""/>
      <w:lvlJc w:val="left"/>
      <w:pPr>
        <w:ind w:left="720" w:hanging="360"/>
      </w:pPr>
      <w:rPr>
        <w:rFonts w:ascii="Symbol" w:hAnsi="Symbol" w:hint="default"/>
      </w:rPr>
    </w:lvl>
    <w:lvl w:ilvl="1" w:tplc="043A7094" w:tentative="1">
      <w:start w:val="1"/>
      <w:numFmt w:val="bullet"/>
      <w:lvlText w:val="o"/>
      <w:lvlJc w:val="left"/>
      <w:pPr>
        <w:ind w:left="1440" w:hanging="360"/>
      </w:pPr>
      <w:rPr>
        <w:rFonts w:ascii="Courier New" w:hAnsi="Courier New" w:cs="Courier New" w:hint="default"/>
      </w:rPr>
    </w:lvl>
    <w:lvl w:ilvl="2" w:tplc="5F163A4E" w:tentative="1">
      <w:start w:val="1"/>
      <w:numFmt w:val="bullet"/>
      <w:lvlText w:val=""/>
      <w:lvlJc w:val="left"/>
      <w:pPr>
        <w:ind w:left="2160" w:hanging="360"/>
      </w:pPr>
      <w:rPr>
        <w:rFonts w:ascii="Wingdings" w:hAnsi="Wingdings" w:hint="default"/>
      </w:rPr>
    </w:lvl>
    <w:lvl w:ilvl="3" w:tplc="0B72885A" w:tentative="1">
      <w:start w:val="1"/>
      <w:numFmt w:val="bullet"/>
      <w:lvlText w:val=""/>
      <w:lvlJc w:val="left"/>
      <w:pPr>
        <w:ind w:left="2880" w:hanging="360"/>
      </w:pPr>
      <w:rPr>
        <w:rFonts w:ascii="Symbol" w:hAnsi="Symbol" w:hint="default"/>
      </w:rPr>
    </w:lvl>
    <w:lvl w:ilvl="4" w:tplc="844A9646" w:tentative="1">
      <w:start w:val="1"/>
      <w:numFmt w:val="bullet"/>
      <w:lvlText w:val="o"/>
      <w:lvlJc w:val="left"/>
      <w:pPr>
        <w:ind w:left="3600" w:hanging="360"/>
      </w:pPr>
      <w:rPr>
        <w:rFonts w:ascii="Courier New" w:hAnsi="Courier New" w:cs="Courier New" w:hint="default"/>
      </w:rPr>
    </w:lvl>
    <w:lvl w:ilvl="5" w:tplc="7128AA66" w:tentative="1">
      <w:start w:val="1"/>
      <w:numFmt w:val="bullet"/>
      <w:lvlText w:val=""/>
      <w:lvlJc w:val="left"/>
      <w:pPr>
        <w:ind w:left="4320" w:hanging="360"/>
      </w:pPr>
      <w:rPr>
        <w:rFonts w:ascii="Wingdings" w:hAnsi="Wingdings" w:hint="default"/>
      </w:rPr>
    </w:lvl>
    <w:lvl w:ilvl="6" w:tplc="7AB4E8C0" w:tentative="1">
      <w:start w:val="1"/>
      <w:numFmt w:val="bullet"/>
      <w:lvlText w:val=""/>
      <w:lvlJc w:val="left"/>
      <w:pPr>
        <w:ind w:left="5040" w:hanging="360"/>
      </w:pPr>
      <w:rPr>
        <w:rFonts w:ascii="Symbol" w:hAnsi="Symbol" w:hint="default"/>
      </w:rPr>
    </w:lvl>
    <w:lvl w:ilvl="7" w:tplc="AC10712A" w:tentative="1">
      <w:start w:val="1"/>
      <w:numFmt w:val="bullet"/>
      <w:lvlText w:val="o"/>
      <w:lvlJc w:val="left"/>
      <w:pPr>
        <w:ind w:left="5760" w:hanging="360"/>
      </w:pPr>
      <w:rPr>
        <w:rFonts w:ascii="Courier New" w:hAnsi="Courier New" w:cs="Courier New" w:hint="default"/>
      </w:rPr>
    </w:lvl>
    <w:lvl w:ilvl="8" w:tplc="DF345286" w:tentative="1">
      <w:start w:val="1"/>
      <w:numFmt w:val="bullet"/>
      <w:lvlText w:val=""/>
      <w:lvlJc w:val="left"/>
      <w:pPr>
        <w:ind w:left="6480" w:hanging="360"/>
      </w:pPr>
      <w:rPr>
        <w:rFonts w:ascii="Wingdings" w:hAnsi="Wingdings" w:hint="default"/>
      </w:rPr>
    </w:lvl>
  </w:abstractNum>
  <w:abstractNum w:abstractNumId="16" w15:restartNumberingAfterBreak="0">
    <w:nsid w:val="68D7412A"/>
    <w:multiLevelType w:val="hybridMultilevel"/>
    <w:tmpl w:val="4C249642"/>
    <w:lvl w:ilvl="0" w:tplc="78389BF6">
      <w:start w:val="15"/>
      <w:numFmt w:val="bullet"/>
      <w:lvlText w:val=""/>
      <w:lvlJc w:val="left"/>
      <w:pPr>
        <w:tabs>
          <w:tab w:val="num" w:pos="2540"/>
        </w:tabs>
        <w:ind w:left="2540" w:hanging="555"/>
      </w:pPr>
      <w:rPr>
        <w:rFonts w:ascii="Wingdings" w:eastAsia="Times New Roman" w:hAnsi="Wingdings" w:cs="Times New Roman" w:hint="default"/>
      </w:rPr>
    </w:lvl>
    <w:lvl w:ilvl="1" w:tplc="BF32592C" w:tentative="1">
      <w:start w:val="1"/>
      <w:numFmt w:val="bullet"/>
      <w:lvlText w:val="o"/>
      <w:lvlJc w:val="left"/>
      <w:pPr>
        <w:tabs>
          <w:tab w:val="num" w:pos="2574"/>
        </w:tabs>
        <w:ind w:left="2574" w:hanging="360"/>
      </w:pPr>
      <w:rPr>
        <w:rFonts w:ascii="Courier New" w:hAnsi="Courier New" w:hint="default"/>
      </w:rPr>
    </w:lvl>
    <w:lvl w:ilvl="2" w:tplc="73027F06" w:tentative="1">
      <w:start w:val="1"/>
      <w:numFmt w:val="bullet"/>
      <w:lvlText w:val=""/>
      <w:lvlJc w:val="left"/>
      <w:pPr>
        <w:tabs>
          <w:tab w:val="num" w:pos="3294"/>
        </w:tabs>
        <w:ind w:left="3294" w:hanging="360"/>
      </w:pPr>
      <w:rPr>
        <w:rFonts w:ascii="Wingdings" w:hAnsi="Wingdings" w:hint="default"/>
      </w:rPr>
    </w:lvl>
    <w:lvl w:ilvl="3" w:tplc="8AC63C9C" w:tentative="1">
      <w:start w:val="1"/>
      <w:numFmt w:val="bullet"/>
      <w:lvlText w:val=""/>
      <w:lvlJc w:val="left"/>
      <w:pPr>
        <w:tabs>
          <w:tab w:val="num" w:pos="4014"/>
        </w:tabs>
        <w:ind w:left="4014" w:hanging="360"/>
      </w:pPr>
      <w:rPr>
        <w:rFonts w:ascii="Symbol" w:hAnsi="Symbol" w:hint="default"/>
      </w:rPr>
    </w:lvl>
    <w:lvl w:ilvl="4" w:tplc="7994BDE0" w:tentative="1">
      <w:start w:val="1"/>
      <w:numFmt w:val="bullet"/>
      <w:lvlText w:val="o"/>
      <w:lvlJc w:val="left"/>
      <w:pPr>
        <w:tabs>
          <w:tab w:val="num" w:pos="4734"/>
        </w:tabs>
        <w:ind w:left="4734" w:hanging="360"/>
      </w:pPr>
      <w:rPr>
        <w:rFonts w:ascii="Courier New" w:hAnsi="Courier New" w:hint="default"/>
      </w:rPr>
    </w:lvl>
    <w:lvl w:ilvl="5" w:tplc="C97C10C0" w:tentative="1">
      <w:start w:val="1"/>
      <w:numFmt w:val="bullet"/>
      <w:lvlText w:val=""/>
      <w:lvlJc w:val="left"/>
      <w:pPr>
        <w:tabs>
          <w:tab w:val="num" w:pos="5454"/>
        </w:tabs>
        <w:ind w:left="5454" w:hanging="360"/>
      </w:pPr>
      <w:rPr>
        <w:rFonts w:ascii="Wingdings" w:hAnsi="Wingdings" w:hint="default"/>
      </w:rPr>
    </w:lvl>
    <w:lvl w:ilvl="6" w:tplc="FD52E524" w:tentative="1">
      <w:start w:val="1"/>
      <w:numFmt w:val="bullet"/>
      <w:lvlText w:val=""/>
      <w:lvlJc w:val="left"/>
      <w:pPr>
        <w:tabs>
          <w:tab w:val="num" w:pos="6174"/>
        </w:tabs>
        <w:ind w:left="6174" w:hanging="360"/>
      </w:pPr>
      <w:rPr>
        <w:rFonts w:ascii="Symbol" w:hAnsi="Symbol" w:hint="default"/>
      </w:rPr>
    </w:lvl>
    <w:lvl w:ilvl="7" w:tplc="3118AE22" w:tentative="1">
      <w:start w:val="1"/>
      <w:numFmt w:val="bullet"/>
      <w:lvlText w:val="o"/>
      <w:lvlJc w:val="left"/>
      <w:pPr>
        <w:tabs>
          <w:tab w:val="num" w:pos="6894"/>
        </w:tabs>
        <w:ind w:left="6894" w:hanging="360"/>
      </w:pPr>
      <w:rPr>
        <w:rFonts w:ascii="Courier New" w:hAnsi="Courier New" w:hint="default"/>
      </w:rPr>
    </w:lvl>
    <w:lvl w:ilvl="8" w:tplc="F906181C"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6A2A2B7F"/>
    <w:multiLevelType w:val="hybridMultilevel"/>
    <w:tmpl w:val="BCD604DE"/>
    <w:lvl w:ilvl="0" w:tplc="E766E1C6">
      <w:start w:val="1"/>
      <w:numFmt w:val="bullet"/>
      <w:lvlText w:val=""/>
      <w:lvlJc w:val="left"/>
      <w:pPr>
        <w:ind w:left="720" w:hanging="360"/>
      </w:pPr>
      <w:rPr>
        <w:rFonts w:ascii="Symbol" w:hAnsi="Symbol" w:hint="default"/>
      </w:rPr>
    </w:lvl>
    <w:lvl w:ilvl="1" w:tplc="1ECE066E">
      <w:start w:val="1"/>
      <w:numFmt w:val="bullet"/>
      <w:lvlText w:val="o"/>
      <w:lvlJc w:val="left"/>
      <w:pPr>
        <w:ind w:left="1440" w:hanging="360"/>
      </w:pPr>
      <w:rPr>
        <w:rFonts w:ascii="Courier New" w:hAnsi="Courier New" w:cs="Courier New" w:hint="default"/>
      </w:rPr>
    </w:lvl>
    <w:lvl w:ilvl="2" w:tplc="15DACC38">
      <w:start w:val="1"/>
      <w:numFmt w:val="bullet"/>
      <w:lvlText w:val=""/>
      <w:lvlJc w:val="left"/>
      <w:pPr>
        <w:ind w:left="2160" w:hanging="360"/>
      </w:pPr>
      <w:rPr>
        <w:rFonts w:ascii="Wingdings" w:hAnsi="Wingdings" w:hint="default"/>
      </w:rPr>
    </w:lvl>
    <w:lvl w:ilvl="3" w:tplc="30F80FC6">
      <w:start w:val="1"/>
      <w:numFmt w:val="bullet"/>
      <w:lvlText w:val=""/>
      <w:lvlJc w:val="left"/>
      <w:pPr>
        <w:ind w:left="2880" w:hanging="360"/>
      </w:pPr>
      <w:rPr>
        <w:rFonts w:ascii="Symbol" w:hAnsi="Symbol" w:hint="default"/>
      </w:rPr>
    </w:lvl>
    <w:lvl w:ilvl="4" w:tplc="7E5884F2">
      <w:start w:val="1"/>
      <w:numFmt w:val="bullet"/>
      <w:lvlText w:val="o"/>
      <w:lvlJc w:val="left"/>
      <w:pPr>
        <w:ind w:left="3600" w:hanging="360"/>
      </w:pPr>
      <w:rPr>
        <w:rFonts w:ascii="Courier New" w:hAnsi="Courier New" w:cs="Courier New" w:hint="default"/>
      </w:rPr>
    </w:lvl>
    <w:lvl w:ilvl="5" w:tplc="D1C4C14C">
      <w:start w:val="1"/>
      <w:numFmt w:val="bullet"/>
      <w:lvlText w:val=""/>
      <w:lvlJc w:val="left"/>
      <w:pPr>
        <w:ind w:left="4320" w:hanging="360"/>
      </w:pPr>
      <w:rPr>
        <w:rFonts w:ascii="Wingdings" w:hAnsi="Wingdings" w:hint="default"/>
      </w:rPr>
    </w:lvl>
    <w:lvl w:ilvl="6" w:tplc="11D0DA78">
      <w:start w:val="1"/>
      <w:numFmt w:val="bullet"/>
      <w:lvlText w:val=""/>
      <w:lvlJc w:val="left"/>
      <w:pPr>
        <w:ind w:left="5040" w:hanging="360"/>
      </w:pPr>
      <w:rPr>
        <w:rFonts w:ascii="Symbol" w:hAnsi="Symbol" w:hint="default"/>
      </w:rPr>
    </w:lvl>
    <w:lvl w:ilvl="7" w:tplc="C96EF98C">
      <w:start w:val="1"/>
      <w:numFmt w:val="bullet"/>
      <w:lvlText w:val="o"/>
      <w:lvlJc w:val="left"/>
      <w:pPr>
        <w:ind w:left="5760" w:hanging="360"/>
      </w:pPr>
      <w:rPr>
        <w:rFonts w:ascii="Courier New" w:hAnsi="Courier New" w:cs="Courier New" w:hint="default"/>
      </w:rPr>
    </w:lvl>
    <w:lvl w:ilvl="8" w:tplc="0284F63C">
      <w:start w:val="1"/>
      <w:numFmt w:val="bullet"/>
      <w:lvlText w:val=""/>
      <w:lvlJc w:val="left"/>
      <w:pPr>
        <w:ind w:left="6480" w:hanging="360"/>
      </w:pPr>
      <w:rPr>
        <w:rFonts w:ascii="Wingdings" w:hAnsi="Wingdings" w:hint="default"/>
      </w:rPr>
    </w:lvl>
  </w:abstractNum>
  <w:abstractNum w:abstractNumId="18" w15:restartNumberingAfterBreak="0">
    <w:nsid w:val="7C103932"/>
    <w:multiLevelType w:val="hybridMultilevel"/>
    <w:tmpl w:val="0A2EE8CC"/>
    <w:lvl w:ilvl="0" w:tplc="806C4048">
      <w:start w:val="1"/>
      <w:numFmt w:val="bullet"/>
      <w:lvlText w:val=""/>
      <w:lvlJc w:val="left"/>
      <w:pPr>
        <w:ind w:left="720" w:hanging="360"/>
      </w:pPr>
      <w:rPr>
        <w:rFonts w:ascii="Symbol" w:hAnsi="Symbol" w:hint="default"/>
      </w:rPr>
    </w:lvl>
    <w:lvl w:ilvl="1" w:tplc="778A7060">
      <w:start w:val="1"/>
      <w:numFmt w:val="bullet"/>
      <w:lvlText w:val="o"/>
      <w:lvlJc w:val="left"/>
      <w:pPr>
        <w:ind w:left="1440" w:hanging="360"/>
      </w:pPr>
      <w:rPr>
        <w:rFonts w:ascii="Courier New" w:hAnsi="Courier New" w:cs="Courier New" w:hint="default"/>
      </w:rPr>
    </w:lvl>
    <w:lvl w:ilvl="2" w:tplc="AA60A67E">
      <w:start w:val="1"/>
      <w:numFmt w:val="bullet"/>
      <w:lvlText w:val=""/>
      <w:lvlJc w:val="left"/>
      <w:pPr>
        <w:ind w:left="2160" w:hanging="360"/>
      </w:pPr>
      <w:rPr>
        <w:rFonts w:ascii="Wingdings" w:hAnsi="Wingdings" w:hint="default"/>
      </w:rPr>
    </w:lvl>
    <w:lvl w:ilvl="3" w:tplc="CA049C22">
      <w:start w:val="1"/>
      <w:numFmt w:val="bullet"/>
      <w:lvlText w:val=""/>
      <w:lvlJc w:val="left"/>
      <w:pPr>
        <w:ind w:left="2880" w:hanging="360"/>
      </w:pPr>
      <w:rPr>
        <w:rFonts w:ascii="Symbol" w:hAnsi="Symbol" w:hint="default"/>
      </w:rPr>
    </w:lvl>
    <w:lvl w:ilvl="4" w:tplc="7000416C">
      <w:start w:val="1"/>
      <w:numFmt w:val="bullet"/>
      <w:lvlText w:val="o"/>
      <w:lvlJc w:val="left"/>
      <w:pPr>
        <w:ind w:left="3600" w:hanging="360"/>
      </w:pPr>
      <w:rPr>
        <w:rFonts w:ascii="Courier New" w:hAnsi="Courier New" w:cs="Courier New" w:hint="default"/>
      </w:rPr>
    </w:lvl>
    <w:lvl w:ilvl="5" w:tplc="5756DDE0">
      <w:start w:val="1"/>
      <w:numFmt w:val="bullet"/>
      <w:lvlText w:val=""/>
      <w:lvlJc w:val="left"/>
      <w:pPr>
        <w:ind w:left="4320" w:hanging="360"/>
      </w:pPr>
      <w:rPr>
        <w:rFonts w:ascii="Wingdings" w:hAnsi="Wingdings" w:hint="default"/>
      </w:rPr>
    </w:lvl>
    <w:lvl w:ilvl="6" w:tplc="8196FB14">
      <w:start w:val="1"/>
      <w:numFmt w:val="bullet"/>
      <w:lvlText w:val=""/>
      <w:lvlJc w:val="left"/>
      <w:pPr>
        <w:ind w:left="5040" w:hanging="360"/>
      </w:pPr>
      <w:rPr>
        <w:rFonts w:ascii="Symbol" w:hAnsi="Symbol" w:hint="default"/>
      </w:rPr>
    </w:lvl>
    <w:lvl w:ilvl="7" w:tplc="DC66CFFA">
      <w:start w:val="1"/>
      <w:numFmt w:val="bullet"/>
      <w:lvlText w:val="o"/>
      <w:lvlJc w:val="left"/>
      <w:pPr>
        <w:ind w:left="5760" w:hanging="360"/>
      </w:pPr>
      <w:rPr>
        <w:rFonts w:ascii="Courier New" w:hAnsi="Courier New" w:cs="Courier New" w:hint="default"/>
      </w:rPr>
    </w:lvl>
    <w:lvl w:ilvl="8" w:tplc="41FE04EE">
      <w:start w:val="1"/>
      <w:numFmt w:val="bullet"/>
      <w:lvlText w:val=""/>
      <w:lvlJc w:val="left"/>
      <w:pPr>
        <w:ind w:left="6480" w:hanging="360"/>
      </w:pPr>
      <w:rPr>
        <w:rFonts w:ascii="Wingdings" w:hAnsi="Wingdings" w:hint="default"/>
      </w:rPr>
    </w:lvl>
  </w:abstractNum>
  <w:abstractNum w:abstractNumId="19" w15:restartNumberingAfterBreak="0">
    <w:nsid w:val="7E474D5C"/>
    <w:multiLevelType w:val="hybridMultilevel"/>
    <w:tmpl w:val="29FC20E4"/>
    <w:lvl w:ilvl="0" w:tplc="B13CD150">
      <w:start w:val="1"/>
      <w:numFmt w:val="bullet"/>
      <w:lvlText w:val=""/>
      <w:lvlJc w:val="left"/>
      <w:pPr>
        <w:ind w:left="720" w:hanging="360"/>
      </w:pPr>
      <w:rPr>
        <w:rFonts w:ascii="Symbol" w:hAnsi="Symbol" w:hint="default"/>
      </w:rPr>
    </w:lvl>
    <w:lvl w:ilvl="1" w:tplc="6E843B70">
      <w:start w:val="1"/>
      <w:numFmt w:val="bullet"/>
      <w:lvlText w:val="o"/>
      <w:lvlJc w:val="left"/>
      <w:pPr>
        <w:ind w:left="1440" w:hanging="360"/>
      </w:pPr>
      <w:rPr>
        <w:rFonts w:ascii="Courier New" w:hAnsi="Courier New" w:cs="Courier New" w:hint="default"/>
      </w:rPr>
    </w:lvl>
    <w:lvl w:ilvl="2" w:tplc="8A8EEFF6">
      <w:start w:val="1"/>
      <w:numFmt w:val="bullet"/>
      <w:lvlText w:val=""/>
      <w:lvlJc w:val="left"/>
      <w:pPr>
        <w:ind w:left="2160" w:hanging="360"/>
      </w:pPr>
      <w:rPr>
        <w:rFonts w:ascii="Wingdings" w:hAnsi="Wingdings" w:hint="default"/>
      </w:rPr>
    </w:lvl>
    <w:lvl w:ilvl="3" w:tplc="71E02AC6">
      <w:start w:val="1"/>
      <w:numFmt w:val="bullet"/>
      <w:lvlText w:val=""/>
      <w:lvlJc w:val="left"/>
      <w:pPr>
        <w:ind w:left="2880" w:hanging="360"/>
      </w:pPr>
      <w:rPr>
        <w:rFonts w:ascii="Symbol" w:hAnsi="Symbol" w:hint="default"/>
      </w:rPr>
    </w:lvl>
    <w:lvl w:ilvl="4" w:tplc="6802838C">
      <w:start w:val="1"/>
      <w:numFmt w:val="bullet"/>
      <w:lvlText w:val="o"/>
      <w:lvlJc w:val="left"/>
      <w:pPr>
        <w:ind w:left="3600" w:hanging="360"/>
      </w:pPr>
      <w:rPr>
        <w:rFonts w:ascii="Courier New" w:hAnsi="Courier New" w:cs="Courier New" w:hint="default"/>
      </w:rPr>
    </w:lvl>
    <w:lvl w:ilvl="5" w:tplc="1A8E2B70">
      <w:start w:val="1"/>
      <w:numFmt w:val="bullet"/>
      <w:lvlText w:val=""/>
      <w:lvlJc w:val="left"/>
      <w:pPr>
        <w:ind w:left="4320" w:hanging="360"/>
      </w:pPr>
      <w:rPr>
        <w:rFonts w:ascii="Wingdings" w:hAnsi="Wingdings" w:hint="default"/>
      </w:rPr>
    </w:lvl>
    <w:lvl w:ilvl="6" w:tplc="BE1A6C3E">
      <w:start w:val="1"/>
      <w:numFmt w:val="bullet"/>
      <w:lvlText w:val=""/>
      <w:lvlJc w:val="left"/>
      <w:pPr>
        <w:ind w:left="5040" w:hanging="360"/>
      </w:pPr>
      <w:rPr>
        <w:rFonts w:ascii="Symbol" w:hAnsi="Symbol" w:hint="default"/>
      </w:rPr>
    </w:lvl>
    <w:lvl w:ilvl="7" w:tplc="237EE676">
      <w:start w:val="1"/>
      <w:numFmt w:val="bullet"/>
      <w:lvlText w:val="o"/>
      <w:lvlJc w:val="left"/>
      <w:pPr>
        <w:ind w:left="5760" w:hanging="360"/>
      </w:pPr>
      <w:rPr>
        <w:rFonts w:ascii="Courier New" w:hAnsi="Courier New" w:cs="Courier New" w:hint="default"/>
      </w:rPr>
    </w:lvl>
    <w:lvl w:ilvl="8" w:tplc="FB466A10">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3"/>
  </w:num>
  <w:num w:numId="4">
    <w:abstractNumId w:val="5"/>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1"/>
  </w:num>
  <w:num w:numId="9">
    <w:abstractNumId w:val="17"/>
  </w:num>
  <w:num w:numId="10">
    <w:abstractNumId w:val="18"/>
  </w:num>
  <w:num w:numId="11">
    <w:abstractNumId w:val="9"/>
  </w:num>
  <w:num w:numId="12">
    <w:abstractNumId w:val="6"/>
  </w:num>
  <w:num w:numId="13">
    <w:abstractNumId w:val="8"/>
  </w:num>
  <w:num w:numId="14">
    <w:abstractNumId w:val="16"/>
  </w:num>
  <w:num w:numId="15">
    <w:abstractNumId w:val="2"/>
  </w:num>
  <w:num w:numId="16">
    <w:abstractNumId w:val="12"/>
  </w:num>
  <w:num w:numId="17">
    <w:abstractNumId w:val="10"/>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3"/>
    <w:lvlOverride w:ilvl="0"/>
    <w:lvlOverride w:ilvl="1"/>
    <w:lvlOverride w:ilvl="2"/>
    <w:lvlOverride w:ilvl="3"/>
    <w:lvlOverride w:ilvl="4"/>
    <w:lvlOverride w:ilvl="5"/>
    <w:lvlOverride w:ilvl="6"/>
    <w:lvlOverride w:ilvl="7"/>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defaultTabStop w:val="708"/>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736"/>
    <w:rsid w:val="00000B8C"/>
    <w:rsid w:val="00000F2A"/>
    <w:rsid w:val="00001306"/>
    <w:rsid w:val="00001749"/>
    <w:rsid w:val="00001AC9"/>
    <w:rsid w:val="00001E3D"/>
    <w:rsid w:val="00002847"/>
    <w:rsid w:val="00002CDD"/>
    <w:rsid w:val="00002DE8"/>
    <w:rsid w:val="00002DF0"/>
    <w:rsid w:val="00003613"/>
    <w:rsid w:val="000037B2"/>
    <w:rsid w:val="000043D7"/>
    <w:rsid w:val="000047A4"/>
    <w:rsid w:val="000049C5"/>
    <w:rsid w:val="000049F8"/>
    <w:rsid w:val="00004D1E"/>
    <w:rsid w:val="00004DFA"/>
    <w:rsid w:val="00004E45"/>
    <w:rsid w:val="000059BA"/>
    <w:rsid w:val="00005A26"/>
    <w:rsid w:val="000060AB"/>
    <w:rsid w:val="00006374"/>
    <w:rsid w:val="0000642C"/>
    <w:rsid w:val="00006439"/>
    <w:rsid w:val="000066FF"/>
    <w:rsid w:val="00006ACF"/>
    <w:rsid w:val="00006BE0"/>
    <w:rsid w:val="00006E64"/>
    <w:rsid w:val="000070EF"/>
    <w:rsid w:val="000070FA"/>
    <w:rsid w:val="000073FC"/>
    <w:rsid w:val="00007684"/>
    <w:rsid w:val="00007FB1"/>
    <w:rsid w:val="00010518"/>
    <w:rsid w:val="00010561"/>
    <w:rsid w:val="00010688"/>
    <w:rsid w:val="00010728"/>
    <w:rsid w:val="00010D99"/>
    <w:rsid w:val="00010FFC"/>
    <w:rsid w:val="000118C3"/>
    <w:rsid w:val="000125E9"/>
    <w:rsid w:val="00012BF8"/>
    <w:rsid w:val="00013B7F"/>
    <w:rsid w:val="00013C91"/>
    <w:rsid w:val="00013E6F"/>
    <w:rsid w:val="0001454E"/>
    <w:rsid w:val="00014874"/>
    <w:rsid w:val="00014B85"/>
    <w:rsid w:val="00014D40"/>
    <w:rsid w:val="00014D4A"/>
    <w:rsid w:val="00014ED3"/>
    <w:rsid w:val="0001523B"/>
    <w:rsid w:val="000152B3"/>
    <w:rsid w:val="00015375"/>
    <w:rsid w:val="00015565"/>
    <w:rsid w:val="00015569"/>
    <w:rsid w:val="00015786"/>
    <w:rsid w:val="00016147"/>
    <w:rsid w:val="00016246"/>
    <w:rsid w:val="000163DC"/>
    <w:rsid w:val="00016C80"/>
    <w:rsid w:val="00017331"/>
    <w:rsid w:val="000177CD"/>
    <w:rsid w:val="00017DAD"/>
    <w:rsid w:val="000200FD"/>
    <w:rsid w:val="0002020E"/>
    <w:rsid w:val="0002079D"/>
    <w:rsid w:val="00020A37"/>
    <w:rsid w:val="00020A79"/>
    <w:rsid w:val="00020E1D"/>
    <w:rsid w:val="00021561"/>
    <w:rsid w:val="000216F1"/>
    <w:rsid w:val="00021DEB"/>
    <w:rsid w:val="0002272B"/>
    <w:rsid w:val="00022BBB"/>
    <w:rsid w:val="00022D65"/>
    <w:rsid w:val="0002365E"/>
    <w:rsid w:val="0002367A"/>
    <w:rsid w:val="0002377D"/>
    <w:rsid w:val="00023AA8"/>
    <w:rsid w:val="00023C37"/>
    <w:rsid w:val="00023E5C"/>
    <w:rsid w:val="000242BA"/>
    <w:rsid w:val="000242E5"/>
    <w:rsid w:val="000244E0"/>
    <w:rsid w:val="000250EC"/>
    <w:rsid w:val="00025126"/>
    <w:rsid w:val="000255ED"/>
    <w:rsid w:val="00026501"/>
    <w:rsid w:val="000266EC"/>
    <w:rsid w:val="00026859"/>
    <w:rsid w:val="00026886"/>
    <w:rsid w:val="000268B3"/>
    <w:rsid w:val="000270D7"/>
    <w:rsid w:val="00027F2A"/>
    <w:rsid w:val="000300F8"/>
    <w:rsid w:val="00030134"/>
    <w:rsid w:val="000303EB"/>
    <w:rsid w:val="000307A1"/>
    <w:rsid w:val="000307AA"/>
    <w:rsid w:val="0003104E"/>
    <w:rsid w:val="00031301"/>
    <w:rsid w:val="0003136F"/>
    <w:rsid w:val="0003178F"/>
    <w:rsid w:val="000318FF"/>
    <w:rsid w:val="00031F75"/>
    <w:rsid w:val="00032532"/>
    <w:rsid w:val="000326E6"/>
    <w:rsid w:val="00032925"/>
    <w:rsid w:val="0003292B"/>
    <w:rsid w:val="00032BB9"/>
    <w:rsid w:val="00032F2C"/>
    <w:rsid w:val="00033C4A"/>
    <w:rsid w:val="00034036"/>
    <w:rsid w:val="000340A2"/>
    <w:rsid w:val="0003468E"/>
    <w:rsid w:val="00034715"/>
    <w:rsid w:val="00034AC2"/>
    <w:rsid w:val="00035514"/>
    <w:rsid w:val="0003561E"/>
    <w:rsid w:val="0003570A"/>
    <w:rsid w:val="000359DD"/>
    <w:rsid w:val="000359F7"/>
    <w:rsid w:val="00035DCE"/>
    <w:rsid w:val="000360FD"/>
    <w:rsid w:val="000365E5"/>
    <w:rsid w:val="0003674B"/>
    <w:rsid w:val="00036AED"/>
    <w:rsid w:val="00036D83"/>
    <w:rsid w:val="00036DBB"/>
    <w:rsid w:val="00037B41"/>
    <w:rsid w:val="00040282"/>
    <w:rsid w:val="00040392"/>
    <w:rsid w:val="00040923"/>
    <w:rsid w:val="000409A1"/>
    <w:rsid w:val="00040CE5"/>
    <w:rsid w:val="00040D41"/>
    <w:rsid w:val="0004110B"/>
    <w:rsid w:val="0004113F"/>
    <w:rsid w:val="00041490"/>
    <w:rsid w:val="00041595"/>
    <w:rsid w:val="00041B91"/>
    <w:rsid w:val="00041CE9"/>
    <w:rsid w:val="0004246F"/>
    <w:rsid w:val="00042D86"/>
    <w:rsid w:val="00043260"/>
    <w:rsid w:val="00043296"/>
    <w:rsid w:val="00044A12"/>
    <w:rsid w:val="00044DE3"/>
    <w:rsid w:val="00044FE2"/>
    <w:rsid w:val="0004504F"/>
    <w:rsid w:val="000456C2"/>
    <w:rsid w:val="00045771"/>
    <w:rsid w:val="000457EC"/>
    <w:rsid w:val="00045BC2"/>
    <w:rsid w:val="00046451"/>
    <w:rsid w:val="0004653C"/>
    <w:rsid w:val="00046BBF"/>
    <w:rsid w:val="00046E6E"/>
    <w:rsid w:val="000470C1"/>
    <w:rsid w:val="0004791F"/>
    <w:rsid w:val="00047F83"/>
    <w:rsid w:val="00050644"/>
    <w:rsid w:val="000507F9"/>
    <w:rsid w:val="00050A6A"/>
    <w:rsid w:val="00051534"/>
    <w:rsid w:val="000515F3"/>
    <w:rsid w:val="00051894"/>
    <w:rsid w:val="00051E2B"/>
    <w:rsid w:val="00051E3C"/>
    <w:rsid w:val="000525D0"/>
    <w:rsid w:val="000525F2"/>
    <w:rsid w:val="00053374"/>
    <w:rsid w:val="00053AD0"/>
    <w:rsid w:val="00053D7E"/>
    <w:rsid w:val="00053D8D"/>
    <w:rsid w:val="00053E47"/>
    <w:rsid w:val="00053F42"/>
    <w:rsid w:val="000541A7"/>
    <w:rsid w:val="00054452"/>
    <w:rsid w:val="00054834"/>
    <w:rsid w:val="00054905"/>
    <w:rsid w:val="00054AF9"/>
    <w:rsid w:val="000550E4"/>
    <w:rsid w:val="00055135"/>
    <w:rsid w:val="00055292"/>
    <w:rsid w:val="000553B6"/>
    <w:rsid w:val="000554F1"/>
    <w:rsid w:val="00055BBF"/>
    <w:rsid w:val="00056306"/>
    <w:rsid w:val="0005696A"/>
    <w:rsid w:val="00056AD6"/>
    <w:rsid w:val="00056C2C"/>
    <w:rsid w:val="000578D2"/>
    <w:rsid w:val="00060AE9"/>
    <w:rsid w:val="00060BBA"/>
    <w:rsid w:val="00060D0C"/>
    <w:rsid w:val="00060FFE"/>
    <w:rsid w:val="00061162"/>
    <w:rsid w:val="000616AC"/>
    <w:rsid w:val="0006184A"/>
    <w:rsid w:val="0006195C"/>
    <w:rsid w:val="00061F8E"/>
    <w:rsid w:val="00062518"/>
    <w:rsid w:val="00062CDB"/>
    <w:rsid w:val="00062DCC"/>
    <w:rsid w:val="0006364F"/>
    <w:rsid w:val="000636C5"/>
    <w:rsid w:val="0006499E"/>
    <w:rsid w:val="00064F76"/>
    <w:rsid w:val="000650CF"/>
    <w:rsid w:val="00065477"/>
    <w:rsid w:val="0006589E"/>
    <w:rsid w:val="00065963"/>
    <w:rsid w:val="00065BB2"/>
    <w:rsid w:val="00065D33"/>
    <w:rsid w:val="00065F98"/>
    <w:rsid w:val="00066045"/>
    <w:rsid w:val="000661E9"/>
    <w:rsid w:val="000663D7"/>
    <w:rsid w:val="0006645F"/>
    <w:rsid w:val="00066C1E"/>
    <w:rsid w:val="00066FA9"/>
    <w:rsid w:val="0006732D"/>
    <w:rsid w:val="00067331"/>
    <w:rsid w:val="00067ECA"/>
    <w:rsid w:val="000700B9"/>
    <w:rsid w:val="000700F9"/>
    <w:rsid w:val="000702C1"/>
    <w:rsid w:val="00070555"/>
    <w:rsid w:val="00070748"/>
    <w:rsid w:val="0007136B"/>
    <w:rsid w:val="000713E2"/>
    <w:rsid w:val="00071875"/>
    <w:rsid w:val="000718BF"/>
    <w:rsid w:val="00071FDC"/>
    <w:rsid w:val="000721D4"/>
    <w:rsid w:val="000721D6"/>
    <w:rsid w:val="00072423"/>
    <w:rsid w:val="00072AC3"/>
    <w:rsid w:val="00072AFD"/>
    <w:rsid w:val="00072C76"/>
    <w:rsid w:val="000731BC"/>
    <w:rsid w:val="00073684"/>
    <w:rsid w:val="00073736"/>
    <w:rsid w:val="000737F0"/>
    <w:rsid w:val="000738AB"/>
    <w:rsid w:val="00073C48"/>
    <w:rsid w:val="00073CD4"/>
    <w:rsid w:val="00073F69"/>
    <w:rsid w:val="00073F6C"/>
    <w:rsid w:val="000740BA"/>
    <w:rsid w:val="00074160"/>
    <w:rsid w:val="000741BB"/>
    <w:rsid w:val="00074228"/>
    <w:rsid w:val="000743A9"/>
    <w:rsid w:val="000743E0"/>
    <w:rsid w:val="000744E0"/>
    <w:rsid w:val="00074575"/>
    <w:rsid w:val="00074677"/>
    <w:rsid w:val="000747F1"/>
    <w:rsid w:val="00074ADD"/>
    <w:rsid w:val="00075C0F"/>
    <w:rsid w:val="00076251"/>
    <w:rsid w:val="000768B1"/>
    <w:rsid w:val="00076E6F"/>
    <w:rsid w:val="00077020"/>
    <w:rsid w:val="00077040"/>
    <w:rsid w:val="000774C5"/>
    <w:rsid w:val="00077690"/>
    <w:rsid w:val="00077C8B"/>
    <w:rsid w:val="00077D1A"/>
    <w:rsid w:val="000803CF"/>
    <w:rsid w:val="000808DC"/>
    <w:rsid w:val="00080CFA"/>
    <w:rsid w:val="000815F1"/>
    <w:rsid w:val="00081AAB"/>
    <w:rsid w:val="0008225C"/>
    <w:rsid w:val="0008294C"/>
    <w:rsid w:val="00082EEE"/>
    <w:rsid w:val="000832C8"/>
    <w:rsid w:val="00083354"/>
    <w:rsid w:val="000836AF"/>
    <w:rsid w:val="00083D3C"/>
    <w:rsid w:val="00083D71"/>
    <w:rsid w:val="00083EE6"/>
    <w:rsid w:val="0008470E"/>
    <w:rsid w:val="000847D7"/>
    <w:rsid w:val="00085172"/>
    <w:rsid w:val="000851A9"/>
    <w:rsid w:val="00085383"/>
    <w:rsid w:val="000864A7"/>
    <w:rsid w:val="0008679C"/>
    <w:rsid w:val="000869F2"/>
    <w:rsid w:val="00086AF8"/>
    <w:rsid w:val="00086B13"/>
    <w:rsid w:val="00086C43"/>
    <w:rsid w:val="00087762"/>
    <w:rsid w:val="00090111"/>
    <w:rsid w:val="0009012F"/>
    <w:rsid w:val="000902F4"/>
    <w:rsid w:val="00090B18"/>
    <w:rsid w:val="00091340"/>
    <w:rsid w:val="00091982"/>
    <w:rsid w:val="00091A89"/>
    <w:rsid w:val="00091C16"/>
    <w:rsid w:val="00092523"/>
    <w:rsid w:val="0009264E"/>
    <w:rsid w:val="00092ACF"/>
    <w:rsid w:val="00092E15"/>
    <w:rsid w:val="00093AD5"/>
    <w:rsid w:val="00093BD2"/>
    <w:rsid w:val="0009412C"/>
    <w:rsid w:val="00094403"/>
    <w:rsid w:val="00094A78"/>
    <w:rsid w:val="00094A99"/>
    <w:rsid w:val="00094E54"/>
    <w:rsid w:val="00095251"/>
    <w:rsid w:val="0009586D"/>
    <w:rsid w:val="0009625A"/>
    <w:rsid w:val="000963AC"/>
    <w:rsid w:val="00096795"/>
    <w:rsid w:val="00097187"/>
    <w:rsid w:val="00097ADC"/>
    <w:rsid w:val="00097C5B"/>
    <w:rsid w:val="00097D8D"/>
    <w:rsid w:val="000A00D2"/>
    <w:rsid w:val="000A034A"/>
    <w:rsid w:val="000A03EB"/>
    <w:rsid w:val="000A0D80"/>
    <w:rsid w:val="000A186C"/>
    <w:rsid w:val="000A18CB"/>
    <w:rsid w:val="000A24A7"/>
    <w:rsid w:val="000A2B13"/>
    <w:rsid w:val="000A2B8F"/>
    <w:rsid w:val="000A37E3"/>
    <w:rsid w:val="000A3B86"/>
    <w:rsid w:val="000A3F9C"/>
    <w:rsid w:val="000A401C"/>
    <w:rsid w:val="000A41C1"/>
    <w:rsid w:val="000A42CF"/>
    <w:rsid w:val="000A4370"/>
    <w:rsid w:val="000A4666"/>
    <w:rsid w:val="000A52C1"/>
    <w:rsid w:val="000A63A1"/>
    <w:rsid w:val="000A6806"/>
    <w:rsid w:val="000A6D45"/>
    <w:rsid w:val="000A6FCD"/>
    <w:rsid w:val="000A7102"/>
    <w:rsid w:val="000A7359"/>
    <w:rsid w:val="000A7401"/>
    <w:rsid w:val="000A7704"/>
    <w:rsid w:val="000A7985"/>
    <w:rsid w:val="000A7B88"/>
    <w:rsid w:val="000A7F94"/>
    <w:rsid w:val="000B0114"/>
    <w:rsid w:val="000B06F8"/>
    <w:rsid w:val="000B0B38"/>
    <w:rsid w:val="000B0B8C"/>
    <w:rsid w:val="000B141E"/>
    <w:rsid w:val="000B1429"/>
    <w:rsid w:val="000B1554"/>
    <w:rsid w:val="000B15FB"/>
    <w:rsid w:val="000B1670"/>
    <w:rsid w:val="000B1A63"/>
    <w:rsid w:val="000B1E43"/>
    <w:rsid w:val="000B1E64"/>
    <w:rsid w:val="000B1F88"/>
    <w:rsid w:val="000B1FEF"/>
    <w:rsid w:val="000B20B6"/>
    <w:rsid w:val="000B2820"/>
    <w:rsid w:val="000B2940"/>
    <w:rsid w:val="000B372F"/>
    <w:rsid w:val="000B39FB"/>
    <w:rsid w:val="000B3E5E"/>
    <w:rsid w:val="000B403B"/>
    <w:rsid w:val="000B4062"/>
    <w:rsid w:val="000B43AA"/>
    <w:rsid w:val="000B484D"/>
    <w:rsid w:val="000B4B84"/>
    <w:rsid w:val="000B4EBA"/>
    <w:rsid w:val="000B5025"/>
    <w:rsid w:val="000B5181"/>
    <w:rsid w:val="000B522F"/>
    <w:rsid w:val="000B5260"/>
    <w:rsid w:val="000B5BA7"/>
    <w:rsid w:val="000B6104"/>
    <w:rsid w:val="000B65A8"/>
    <w:rsid w:val="000B6679"/>
    <w:rsid w:val="000B677E"/>
    <w:rsid w:val="000B6C95"/>
    <w:rsid w:val="000B75A6"/>
    <w:rsid w:val="000B76F2"/>
    <w:rsid w:val="000B7980"/>
    <w:rsid w:val="000B7FAB"/>
    <w:rsid w:val="000C0483"/>
    <w:rsid w:val="000C05B6"/>
    <w:rsid w:val="000C0B0D"/>
    <w:rsid w:val="000C0F86"/>
    <w:rsid w:val="000C0F89"/>
    <w:rsid w:val="000C17BD"/>
    <w:rsid w:val="000C1A11"/>
    <w:rsid w:val="000C2CE6"/>
    <w:rsid w:val="000C2F0E"/>
    <w:rsid w:val="000C3050"/>
    <w:rsid w:val="000C4BCA"/>
    <w:rsid w:val="000C4FB2"/>
    <w:rsid w:val="000C53C6"/>
    <w:rsid w:val="000C55DA"/>
    <w:rsid w:val="000C5A8D"/>
    <w:rsid w:val="000C61D3"/>
    <w:rsid w:val="000C69C2"/>
    <w:rsid w:val="000C6BEF"/>
    <w:rsid w:val="000C6FFD"/>
    <w:rsid w:val="000C717E"/>
    <w:rsid w:val="000C7353"/>
    <w:rsid w:val="000C748C"/>
    <w:rsid w:val="000C7957"/>
    <w:rsid w:val="000C7A43"/>
    <w:rsid w:val="000C7C39"/>
    <w:rsid w:val="000D0059"/>
    <w:rsid w:val="000D0334"/>
    <w:rsid w:val="000D061D"/>
    <w:rsid w:val="000D0668"/>
    <w:rsid w:val="000D09DD"/>
    <w:rsid w:val="000D0E0F"/>
    <w:rsid w:val="000D1237"/>
    <w:rsid w:val="000D12B1"/>
    <w:rsid w:val="000D1C44"/>
    <w:rsid w:val="000D1C4D"/>
    <w:rsid w:val="000D2078"/>
    <w:rsid w:val="000D217C"/>
    <w:rsid w:val="000D2845"/>
    <w:rsid w:val="000D2BAF"/>
    <w:rsid w:val="000D2C45"/>
    <w:rsid w:val="000D38DB"/>
    <w:rsid w:val="000D3929"/>
    <w:rsid w:val="000D3977"/>
    <w:rsid w:val="000D3BDD"/>
    <w:rsid w:val="000D3C55"/>
    <w:rsid w:val="000D3D38"/>
    <w:rsid w:val="000D4180"/>
    <w:rsid w:val="000D42A5"/>
    <w:rsid w:val="000D436D"/>
    <w:rsid w:val="000D4538"/>
    <w:rsid w:val="000D46B5"/>
    <w:rsid w:val="000D46CA"/>
    <w:rsid w:val="000D4A12"/>
    <w:rsid w:val="000D556D"/>
    <w:rsid w:val="000D572A"/>
    <w:rsid w:val="000D5C57"/>
    <w:rsid w:val="000D5CCF"/>
    <w:rsid w:val="000D6871"/>
    <w:rsid w:val="000D6B51"/>
    <w:rsid w:val="000D6EAC"/>
    <w:rsid w:val="000D7069"/>
    <w:rsid w:val="000D7090"/>
    <w:rsid w:val="000D7368"/>
    <w:rsid w:val="000D791B"/>
    <w:rsid w:val="000D7D62"/>
    <w:rsid w:val="000E09D6"/>
    <w:rsid w:val="000E0DC7"/>
    <w:rsid w:val="000E0EAE"/>
    <w:rsid w:val="000E11E6"/>
    <w:rsid w:val="000E15F3"/>
    <w:rsid w:val="000E18AC"/>
    <w:rsid w:val="000E1D9B"/>
    <w:rsid w:val="000E20DD"/>
    <w:rsid w:val="000E227A"/>
    <w:rsid w:val="000E25B8"/>
    <w:rsid w:val="000E2731"/>
    <w:rsid w:val="000E2799"/>
    <w:rsid w:val="000E3332"/>
    <w:rsid w:val="000E3708"/>
    <w:rsid w:val="000E375A"/>
    <w:rsid w:val="000E378F"/>
    <w:rsid w:val="000E38D7"/>
    <w:rsid w:val="000E39FB"/>
    <w:rsid w:val="000E3ADF"/>
    <w:rsid w:val="000E3C52"/>
    <w:rsid w:val="000E3D5A"/>
    <w:rsid w:val="000E3FAF"/>
    <w:rsid w:val="000E400D"/>
    <w:rsid w:val="000E432B"/>
    <w:rsid w:val="000E4695"/>
    <w:rsid w:val="000E49C0"/>
    <w:rsid w:val="000E4EBA"/>
    <w:rsid w:val="000E4EDB"/>
    <w:rsid w:val="000E5303"/>
    <w:rsid w:val="000E533D"/>
    <w:rsid w:val="000E5D63"/>
    <w:rsid w:val="000E5D70"/>
    <w:rsid w:val="000E5F6B"/>
    <w:rsid w:val="000E62D2"/>
    <w:rsid w:val="000E68FA"/>
    <w:rsid w:val="000E6951"/>
    <w:rsid w:val="000E69D6"/>
    <w:rsid w:val="000E6A19"/>
    <w:rsid w:val="000E6CD7"/>
    <w:rsid w:val="000E6E9C"/>
    <w:rsid w:val="000E7434"/>
    <w:rsid w:val="000E7C6C"/>
    <w:rsid w:val="000E7D44"/>
    <w:rsid w:val="000E7F2E"/>
    <w:rsid w:val="000E7F99"/>
    <w:rsid w:val="000F0237"/>
    <w:rsid w:val="000F0251"/>
    <w:rsid w:val="000F039D"/>
    <w:rsid w:val="000F04C4"/>
    <w:rsid w:val="000F0626"/>
    <w:rsid w:val="000F12F5"/>
    <w:rsid w:val="000F13DE"/>
    <w:rsid w:val="000F14EE"/>
    <w:rsid w:val="000F1583"/>
    <w:rsid w:val="000F169B"/>
    <w:rsid w:val="000F1A78"/>
    <w:rsid w:val="000F1EB8"/>
    <w:rsid w:val="000F20FE"/>
    <w:rsid w:val="000F2554"/>
    <w:rsid w:val="000F2800"/>
    <w:rsid w:val="000F2D13"/>
    <w:rsid w:val="000F2E9A"/>
    <w:rsid w:val="000F2F0D"/>
    <w:rsid w:val="000F2FBF"/>
    <w:rsid w:val="000F3431"/>
    <w:rsid w:val="000F3479"/>
    <w:rsid w:val="000F3633"/>
    <w:rsid w:val="000F3849"/>
    <w:rsid w:val="000F3A2C"/>
    <w:rsid w:val="000F3D7A"/>
    <w:rsid w:val="000F3F31"/>
    <w:rsid w:val="000F4049"/>
    <w:rsid w:val="000F4055"/>
    <w:rsid w:val="000F40E1"/>
    <w:rsid w:val="000F43ED"/>
    <w:rsid w:val="000F446C"/>
    <w:rsid w:val="000F4528"/>
    <w:rsid w:val="000F45EF"/>
    <w:rsid w:val="000F4CB1"/>
    <w:rsid w:val="000F50F3"/>
    <w:rsid w:val="000F537C"/>
    <w:rsid w:val="000F56F6"/>
    <w:rsid w:val="000F5ABB"/>
    <w:rsid w:val="000F5BA7"/>
    <w:rsid w:val="000F5E9A"/>
    <w:rsid w:val="000F6A4B"/>
    <w:rsid w:val="000F6CA1"/>
    <w:rsid w:val="000F6E0D"/>
    <w:rsid w:val="000F6F5E"/>
    <w:rsid w:val="000F7605"/>
    <w:rsid w:val="000F790B"/>
    <w:rsid w:val="000F7EBE"/>
    <w:rsid w:val="00100029"/>
    <w:rsid w:val="00100183"/>
    <w:rsid w:val="0010018C"/>
    <w:rsid w:val="00100558"/>
    <w:rsid w:val="0010060A"/>
    <w:rsid w:val="0010076C"/>
    <w:rsid w:val="0010081B"/>
    <w:rsid w:val="00100A50"/>
    <w:rsid w:val="00100B8E"/>
    <w:rsid w:val="00100FA3"/>
    <w:rsid w:val="00101D92"/>
    <w:rsid w:val="0010249C"/>
    <w:rsid w:val="00102CF9"/>
    <w:rsid w:val="00102FBA"/>
    <w:rsid w:val="00103AC9"/>
    <w:rsid w:val="00103AFC"/>
    <w:rsid w:val="00103F82"/>
    <w:rsid w:val="001040F2"/>
    <w:rsid w:val="00104CD4"/>
    <w:rsid w:val="00104FCC"/>
    <w:rsid w:val="001051A9"/>
    <w:rsid w:val="00105911"/>
    <w:rsid w:val="00105BBC"/>
    <w:rsid w:val="00105D77"/>
    <w:rsid w:val="00105DD0"/>
    <w:rsid w:val="00105DEC"/>
    <w:rsid w:val="00105E77"/>
    <w:rsid w:val="00106050"/>
    <w:rsid w:val="00106476"/>
    <w:rsid w:val="001064B5"/>
    <w:rsid w:val="0010667C"/>
    <w:rsid w:val="00106709"/>
    <w:rsid w:val="00106796"/>
    <w:rsid w:val="00107074"/>
    <w:rsid w:val="00107222"/>
    <w:rsid w:val="001075E2"/>
    <w:rsid w:val="0010765D"/>
    <w:rsid w:val="001076D8"/>
    <w:rsid w:val="0010799D"/>
    <w:rsid w:val="00107EF3"/>
    <w:rsid w:val="00110457"/>
    <w:rsid w:val="0011083A"/>
    <w:rsid w:val="00110E37"/>
    <w:rsid w:val="00111119"/>
    <w:rsid w:val="001111D9"/>
    <w:rsid w:val="00111959"/>
    <w:rsid w:val="00111F01"/>
    <w:rsid w:val="0011234E"/>
    <w:rsid w:val="00112755"/>
    <w:rsid w:val="00112759"/>
    <w:rsid w:val="00112B37"/>
    <w:rsid w:val="00112BF6"/>
    <w:rsid w:val="001130E3"/>
    <w:rsid w:val="00113229"/>
    <w:rsid w:val="00113443"/>
    <w:rsid w:val="00113BB8"/>
    <w:rsid w:val="00113C3F"/>
    <w:rsid w:val="00113D15"/>
    <w:rsid w:val="00113E9F"/>
    <w:rsid w:val="00114564"/>
    <w:rsid w:val="0011484F"/>
    <w:rsid w:val="00114A8E"/>
    <w:rsid w:val="0011506D"/>
    <w:rsid w:val="00115236"/>
    <w:rsid w:val="00115ADF"/>
    <w:rsid w:val="00115DF6"/>
    <w:rsid w:val="00116874"/>
    <w:rsid w:val="00117473"/>
    <w:rsid w:val="0011761A"/>
    <w:rsid w:val="00117ABA"/>
    <w:rsid w:val="00117ABC"/>
    <w:rsid w:val="00117D31"/>
    <w:rsid w:val="00117F3B"/>
    <w:rsid w:val="00120072"/>
    <w:rsid w:val="00120149"/>
    <w:rsid w:val="001204D0"/>
    <w:rsid w:val="00120CB3"/>
    <w:rsid w:val="00120F1A"/>
    <w:rsid w:val="001210A3"/>
    <w:rsid w:val="00121328"/>
    <w:rsid w:val="001214BC"/>
    <w:rsid w:val="00121629"/>
    <w:rsid w:val="00121A56"/>
    <w:rsid w:val="00121E4E"/>
    <w:rsid w:val="00122594"/>
    <w:rsid w:val="00122AE3"/>
    <w:rsid w:val="0012348E"/>
    <w:rsid w:val="001237CE"/>
    <w:rsid w:val="00123B8E"/>
    <w:rsid w:val="0012421E"/>
    <w:rsid w:val="0012434E"/>
    <w:rsid w:val="0012465E"/>
    <w:rsid w:val="001247AF"/>
    <w:rsid w:val="0012571F"/>
    <w:rsid w:val="001257CD"/>
    <w:rsid w:val="00125B30"/>
    <w:rsid w:val="00126396"/>
    <w:rsid w:val="0012646A"/>
    <w:rsid w:val="00126497"/>
    <w:rsid w:val="001264A5"/>
    <w:rsid w:val="00126E3B"/>
    <w:rsid w:val="0012723E"/>
    <w:rsid w:val="0012785D"/>
    <w:rsid w:val="00127E9A"/>
    <w:rsid w:val="00130F5D"/>
    <w:rsid w:val="001310F0"/>
    <w:rsid w:val="0013113F"/>
    <w:rsid w:val="0013127D"/>
    <w:rsid w:val="001312FD"/>
    <w:rsid w:val="00131DDC"/>
    <w:rsid w:val="00131E89"/>
    <w:rsid w:val="00132171"/>
    <w:rsid w:val="00132231"/>
    <w:rsid w:val="00132606"/>
    <w:rsid w:val="00132A6A"/>
    <w:rsid w:val="00132D45"/>
    <w:rsid w:val="00133CCA"/>
    <w:rsid w:val="0013420F"/>
    <w:rsid w:val="00134C16"/>
    <w:rsid w:val="00135445"/>
    <w:rsid w:val="0013586B"/>
    <w:rsid w:val="0013586C"/>
    <w:rsid w:val="00135A2A"/>
    <w:rsid w:val="00135A5F"/>
    <w:rsid w:val="00135EBD"/>
    <w:rsid w:val="00136130"/>
    <w:rsid w:val="001367AB"/>
    <w:rsid w:val="00136E3E"/>
    <w:rsid w:val="00136E69"/>
    <w:rsid w:val="00137414"/>
    <w:rsid w:val="00140337"/>
    <w:rsid w:val="00140341"/>
    <w:rsid w:val="001404AF"/>
    <w:rsid w:val="001405B8"/>
    <w:rsid w:val="0014084F"/>
    <w:rsid w:val="00140911"/>
    <w:rsid w:val="00140A26"/>
    <w:rsid w:val="00140AEC"/>
    <w:rsid w:val="00140DFE"/>
    <w:rsid w:val="00140EFB"/>
    <w:rsid w:val="00140F11"/>
    <w:rsid w:val="00141690"/>
    <w:rsid w:val="00141799"/>
    <w:rsid w:val="001417B7"/>
    <w:rsid w:val="00141AC4"/>
    <w:rsid w:val="001424F1"/>
    <w:rsid w:val="00142D7A"/>
    <w:rsid w:val="00142E5A"/>
    <w:rsid w:val="00142E9E"/>
    <w:rsid w:val="00143F12"/>
    <w:rsid w:val="001442CA"/>
    <w:rsid w:val="0014432A"/>
    <w:rsid w:val="00144735"/>
    <w:rsid w:val="00144981"/>
    <w:rsid w:val="00144B1B"/>
    <w:rsid w:val="00144C37"/>
    <w:rsid w:val="00144FFE"/>
    <w:rsid w:val="0014500C"/>
    <w:rsid w:val="00145EB6"/>
    <w:rsid w:val="001465EA"/>
    <w:rsid w:val="001467C0"/>
    <w:rsid w:val="00146FC7"/>
    <w:rsid w:val="00147417"/>
    <w:rsid w:val="00147A87"/>
    <w:rsid w:val="00147B5F"/>
    <w:rsid w:val="00147BBC"/>
    <w:rsid w:val="00147CAE"/>
    <w:rsid w:val="00150099"/>
    <w:rsid w:val="00150328"/>
    <w:rsid w:val="00150CBB"/>
    <w:rsid w:val="0015112C"/>
    <w:rsid w:val="0015145F"/>
    <w:rsid w:val="001515C7"/>
    <w:rsid w:val="00151C3F"/>
    <w:rsid w:val="00152386"/>
    <w:rsid w:val="00152C3F"/>
    <w:rsid w:val="00152E63"/>
    <w:rsid w:val="00152EBA"/>
    <w:rsid w:val="001532D4"/>
    <w:rsid w:val="00153F6D"/>
    <w:rsid w:val="0015477F"/>
    <w:rsid w:val="00154C46"/>
    <w:rsid w:val="0015557E"/>
    <w:rsid w:val="0015569E"/>
    <w:rsid w:val="00155AEB"/>
    <w:rsid w:val="00155B0D"/>
    <w:rsid w:val="00155B30"/>
    <w:rsid w:val="00155CCD"/>
    <w:rsid w:val="00155E01"/>
    <w:rsid w:val="00156B25"/>
    <w:rsid w:val="0015779A"/>
    <w:rsid w:val="001578F3"/>
    <w:rsid w:val="00157B9A"/>
    <w:rsid w:val="00160241"/>
    <w:rsid w:val="0016029A"/>
    <w:rsid w:val="0016059C"/>
    <w:rsid w:val="0016093C"/>
    <w:rsid w:val="00161839"/>
    <w:rsid w:val="001621D4"/>
    <w:rsid w:val="00162355"/>
    <w:rsid w:val="00162363"/>
    <w:rsid w:val="00162715"/>
    <w:rsid w:val="0016291D"/>
    <w:rsid w:val="00162C00"/>
    <w:rsid w:val="00162CC3"/>
    <w:rsid w:val="0016325A"/>
    <w:rsid w:val="00163420"/>
    <w:rsid w:val="001637D4"/>
    <w:rsid w:val="00163856"/>
    <w:rsid w:val="0016385C"/>
    <w:rsid w:val="001640FA"/>
    <w:rsid w:val="001645F1"/>
    <w:rsid w:val="00164760"/>
    <w:rsid w:val="001647FF"/>
    <w:rsid w:val="00164E2E"/>
    <w:rsid w:val="001657B3"/>
    <w:rsid w:val="001658BD"/>
    <w:rsid w:val="00165EB1"/>
    <w:rsid w:val="00166028"/>
    <w:rsid w:val="00166721"/>
    <w:rsid w:val="00166781"/>
    <w:rsid w:val="001668BF"/>
    <w:rsid w:val="00166B73"/>
    <w:rsid w:val="0016723C"/>
    <w:rsid w:val="0016728D"/>
    <w:rsid w:val="00170062"/>
    <w:rsid w:val="001703D1"/>
    <w:rsid w:val="001705F4"/>
    <w:rsid w:val="00170AD3"/>
    <w:rsid w:val="00170AF7"/>
    <w:rsid w:val="00170E8F"/>
    <w:rsid w:val="001710D7"/>
    <w:rsid w:val="001710EE"/>
    <w:rsid w:val="00171463"/>
    <w:rsid w:val="001714AB"/>
    <w:rsid w:val="00171587"/>
    <w:rsid w:val="00171ACB"/>
    <w:rsid w:val="00171DDD"/>
    <w:rsid w:val="0017211C"/>
    <w:rsid w:val="00172824"/>
    <w:rsid w:val="00172864"/>
    <w:rsid w:val="001729BD"/>
    <w:rsid w:val="00172A26"/>
    <w:rsid w:val="00172CEE"/>
    <w:rsid w:val="00172EB3"/>
    <w:rsid w:val="00172F02"/>
    <w:rsid w:val="0017312C"/>
    <w:rsid w:val="00173221"/>
    <w:rsid w:val="0017347C"/>
    <w:rsid w:val="00173546"/>
    <w:rsid w:val="0017362B"/>
    <w:rsid w:val="00174B7E"/>
    <w:rsid w:val="0017514F"/>
    <w:rsid w:val="0017564D"/>
    <w:rsid w:val="0017581D"/>
    <w:rsid w:val="001758AC"/>
    <w:rsid w:val="00175D86"/>
    <w:rsid w:val="0017681E"/>
    <w:rsid w:val="00176C03"/>
    <w:rsid w:val="001772DE"/>
    <w:rsid w:val="001773B5"/>
    <w:rsid w:val="001777CF"/>
    <w:rsid w:val="001778CA"/>
    <w:rsid w:val="00177ABB"/>
    <w:rsid w:val="0018033F"/>
    <w:rsid w:val="001815D9"/>
    <w:rsid w:val="00181AC2"/>
    <w:rsid w:val="00181EE3"/>
    <w:rsid w:val="0018218B"/>
    <w:rsid w:val="0018236A"/>
    <w:rsid w:val="0018258F"/>
    <w:rsid w:val="00182CF8"/>
    <w:rsid w:val="00182F0E"/>
    <w:rsid w:val="00183157"/>
    <w:rsid w:val="00183166"/>
    <w:rsid w:val="0018322D"/>
    <w:rsid w:val="00183378"/>
    <w:rsid w:val="001834BB"/>
    <w:rsid w:val="00183ABD"/>
    <w:rsid w:val="00183B49"/>
    <w:rsid w:val="00184121"/>
    <w:rsid w:val="00184310"/>
    <w:rsid w:val="001845ED"/>
    <w:rsid w:val="00184728"/>
    <w:rsid w:val="00184A11"/>
    <w:rsid w:val="00184B41"/>
    <w:rsid w:val="00184C76"/>
    <w:rsid w:val="00185293"/>
    <w:rsid w:val="001856AC"/>
    <w:rsid w:val="001859DB"/>
    <w:rsid w:val="00185ACF"/>
    <w:rsid w:val="00185FC3"/>
    <w:rsid w:val="001860C4"/>
    <w:rsid w:val="001863E0"/>
    <w:rsid w:val="0018642D"/>
    <w:rsid w:val="001869FD"/>
    <w:rsid w:val="00186E55"/>
    <w:rsid w:val="00187012"/>
    <w:rsid w:val="0018736B"/>
    <w:rsid w:val="001875AF"/>
    <w:rsid w:val="001875B8"/>
    <w:rsid w:val="00187DB0"/>
    <w:rsid w:val="0019057E"/>
    <w:rsid w:val="00190AF6"/>
    <w:rsid w:val="0019102D"/>
    <w:rsid w:val="001910DF"/>
    <w:rsid w:val="001918EB"/>
    <w:rsid w:val="00191F02"/>
    <w:rsid w:val="00192003"/>
    <w:rsid w:val="001920A7"/>
    <w:rsid w:val="001920FD"/>
    <w:rsid w:val="0019217E"/>
    <w:rsid w:val="0019243E"/>
    <w:rsid w:val="001929F1"/>
    <w:rsid w:val="001930E4"/>
    <w:rsid w:val="001940E4"/>
    <w:rsid w:val="00194126"/>
    <w:rsid w:val="00194758"/>
    <w:rsid w:val="00194C80"/>
    <w:rsid w:val="00194F01"/>
    <w:rsid w:val="00195380"/>
    <w:rsid w:val="00195585"/>
    <w:rsid w:val="00195614"/>
    <w:rsid w:val="00196084"/>
    <w:rsid w:val="001960F3"/>
    <w:rsid w:val="001966D7"/>
    <w:rsid w:val="00196798"/>
    <w:rsid w:val="00196A86"/>
    <w:rsid w:val="00196B3F"/>
    <w:rsid w:val="00196D6C"/>
    <w:rsid w:val="00196DDF"/>
    <w:rsid w:val="00196E82"/>
    <w:rsid w:val="001978B6"/>
    <w:rsid w:val="00197A6A"/>
    <w:rsid w:val="00197D38"/>
    <w:rsid w:val="001A0406"/>
    <w:rsid w:val="001A04F0"/>
    <w:rsid w:val="001A09B7"/>
    <w:rsid w:val="001A0F6C"/>
    <w:rsid w:val="001A16FE"/>
    <w:rsid w:val="001A171C"/>
    <w:rsid w:val="001A182E"/>
    <w:rsid w:val="001A1B1B"/>
    <w:rsid w:val="001A23AD"/>
    <w:rsid w:val="001A2E57"/>
    <w:rsid w:val="001A2F81"/>
    <w:rsid w:val="001A30D0"/>
    <w:rsid w:val="001A30F4"/>
    <w:rsid w:val="001A344B"/>
    <w:rsid w:val="001A3C47"/>
    <w:rsid w:val="001A3C79"/>
    <w:rsid w:val="001A3D5D"/>
    <w:rsid w:val="001A4154"/>
    <w:rsid w:val="001A46F8"/>
    <w:rsid w:val="001A4A4E"/>
    <w:rsid w:val="001A4B49"/>
    <w:rsid w:val="001A4E6A"/>
    <w:rsid w:val="001A4EBC"/>
    <w:rsid w:val="001A535D"/>
    <w:rsid w:val="001A57AB"/>
    <w:rsid w:val="001A5B75"/>
    <w:rsid w:val="001A5C3E"/>
    <w:rsid w:val="001A5CBE"/>
    <w:rsid w:val="001A5CDD"/>
    <w:rsid w:val="001A5F15"/>
    <w:rsid w:val="001A6192"/>
    <w:rsid w:val="001A6480"/>
    <w:rsid w:val="001A685B"/>
    <w:rsid w:val="001A685E"/>
    <w:rsid w:val="001A6EC8"/>
    <w:rsid w:val="001A6FDD"/>
    <w:rsid w:val="001A729E"/>
    <w:rsid w:val="001A73CC"/>
    <w:rsid w:val="001A76EA"/>
    <w:rsid w:val="001A779C"/>
    <w:rsid w:val="001A786B"/>
    <w:rsid w:val="001B00C5"/>
    <w:rsid w:val="001B04E4"/>
    <w:rsid w:val="001B07F0"/>
    <w:rsid w:val="001B0CEA"/>
    <w:rsid w:val="001B1392"/>
    <w:rsid w:val="001B194A"/>
    <w:rsid w:val="001B1D4D"/>
    <w:rsid w:val="001B1FFB"/>
    <w:rsid w:val="001B2018"/>
    <w:rsid w:val="001B2153"/>
    <w:rsid w:val="001B21EA"/>
    <w:rsid w:val="001B27CB"/>
    <w:rsid w:val="001B2B25"/>
    <w:rsid w:val="001B2C5A"/>
    <w:rsid w:val="001B2F35"/>
    <w:rsid w:val="001B320D"/>
    <w:rsid w:val="001B33D8"/>
    <w:rsid w:val="001B35AE"/>
    <w:rsid w:val="001B3629"/>
    <w:rsid w:val="001B3DDE"/>
    <w:rsid w:val="001B404B"/>
    <w:rsid w:val="001B415F"/>
    <w:rsid w:val="001B43B1"/>
    <w:rsid w:val="001B45D9"/>
    <w:rsid w:val="001B4D86"/>
    <w:rsid w:val="001B52CE"/>
    <w:rsid w:val="001B574B"/>
    <w:rsid w:val="001B5D9B"/>
    <w:rsid w:val="001B5E33"/>
    <w:rsid w:val="001B5FEA"/>
    <w:rsid w:val="001B6061"/>
    <w:rsid w:val="001B6855"/>
    <w:rsid w:val="001B7638"/>
    <w:rsid w:val="001B763D"/>
    <w:rsid w:val="001B7681"/>
    <w:rsid w:val="001B7841"/>
    <w:rsid w:val="001B7A0E"/>
    <w:rsid w:val="001B7A4E"/>
    <w:rsid w:val="001C0392"/>
    <w:rsid w:val="001C0830"/>
    <w:rsid w:val="001C0AB8"/>
    <w:rsid w:val="001C0B82"/>
    <w:rsid w:val="001C0F7F"/>
    <w:rsid w:val="001C1AFE"/>
    <w:rsid w:val="001C1BD4"/>
    <w:rsid w:val="001C1D5C"/>
    <w:rsid w:val="001C20D0"/>
    <w:rsid w:val="001C232F"/>
    <w:rsid w:val="001C2AD7"/>
    <w:rsid w:val="001C2B34"/>
    <w:rsid w:val="001C2EEA"/>
    <w:rsid w:val="001C3125"/>
    <w:rsid w:val="001C3364"/>
    <w:rsid w:val="001C3A2F"/>
    <w:rsid w:val="001C3A8D"/>
    <w:rsid w:val="001C3C4E"/>
    <w:rsid w:val="001C3E88"/>
    <w:rsid w:val="001C467E"/>
    <w:rsid w:val="001C4BC0"/>
    <w:rsid w:val="001C4D05"/>
    <w:rsid w:val="001C4EF9"/>
    <w:rsid w:val="001C5745"/>
    <w:rsid w:val="001C5952"/>
    <w:rsid w:val="001C5AA2"/>
    <w:rsid w:val="001C5AEF"/>
    <w:rsid w:val="001C5BFB"/>
    <w:rsid w:val="001C5C06"/>
    <w:rsid w:val="001C603E"/>
    <w:rsid w:val="001C61D6"/>
    <w:rsid w:val="001C6BEA"/>
    <w:rsid w:val="001C6C69"/>
    <w:rsid w:val="001C6ED3"/>
    <w:rsid w:val="001C7054"/>
    <w:rsid w:val="001C716D"/>
    <w:rsid w:val="001C719C"/>
    <w:rsid w:val="001C76AD"/>
    <w:rsid w:val="001C7894"/>
    <w:rsid w:val="001C7985"/>
    <w:rsid w:val="001C7B26"/>
    <w:rsid w:val="001C7C76"/>
    <w:rsid w:val="001C7DC8"/>
    <w:rsid w:val="001D035F"/>
    <w:rsid w:val="001D0588"/>
    <w:rsid w:val="001D0901"/>
    <w:rsid w:val="001D0B4C"/>
    <w:rsid w:val="001D10DA"/>
    <w:rsid w:val="001D1175"/>
    <w:rsid w:val="001D12B5"/>
    <w:rsid w:val="001D1988"/>
    <w:rsid w:val="001D1993"/>
    <w:rsid w:val="001D1AF2"/>
    <w:rsid w:val="001D1D37"/>
    <w:rsid w:val="001D2595"/>
    <w:rsid w:val="001D2680"/>
    <w:rsid w:val="001D2C0A"/>
    <w:rsid w:val="001D2D25"/>
    <w:rsid w:val="001D376C"/>
    <w:rsid w:val="001D39B4"/>
    <w:rsid w:val="001D39D7"/>
    <w:rsid w:val="001D3C6B"/>
    <w:rsid w:val="001D4184"/>
    <w:rsid w:val="001D4270"/>
    <w:rsid w:val="001D445E"/>
    <w:rsid w:val="001D48DC"/>
    <w:rsid w:val="001D53D0"/>
    <w:rsid w:val="001D5461"/>
    <w:rsid w:val="001D5743"/>
    <w:rsid w:val="001D5C97"/>
    <w:rsid w:val="001D680C"/>
    <w:rsid w:val="001D69CD"/>
    <w:rsid w:val="001D6D59"/>
    <w:rsid w:val="001D6FCF"/>
    <w:rsid w:val="001D7528"/>
    <w:rsid w:val="001D7B30"/>
    <w:rsid w:val="001D7B9F"/>
    <w:rsid w:val="001D7E0C"/>
    <w:rsid w:val="001E04D5"/>
    <w:rsid w:val="001E0680"/>
    <w:rsid w:val="001E07DA"/>
    <w:rsid w:val="001E0849"/>
    <w:rsid w:val="001E0B02"/>
    <w:rsid w:val="001E0BAA"/>
    <w:rsid w:val="001E0E12"/>
    <w:rsid w:val="001E1053"/>
    <w:rsid w:val="001E1DDC"/>
    <w:rsid w:val="001E20EC"/>
    <w:rsid w:val="001E2147"/>
    <w:rsid w:val="001E2222"/>
    <w:rsid w:val="001E34BD"/>
    <w:rsid w:val="001E34F4"/>
    <w:rsid w:val="001E361B"/>
    <w:rsid w:val="001E394C"/>
    <w:rsid w:val="001E3E46"/>
    <w:rsid w:val="001E4C84"/>
    <w:rsid w:val="001E4DDA"/>
    <w:rsid w:val="001E4EC7"/>
    <w:rsid w:val="001E4F38"/>
    <w:rsid w:val="001E5198"/>
    <w:rsid w:val="001E5647"/>
    <w:rsid w:val="001E5A4A"/>
    <w:rsid w:val="001E5C37"/>
    <w:rsid w:val="001E6E04"/>
    <w:rsid w:val="001E6E4C"/>
    <w:rsid w:val="001E6E50"/>
    <w:rsid w:val="001E7793"/>
    <w:rsid w:val="001E7C8B"/>
    <w:rsid w:val="001F0E65"/>
    <w:rsid w:val="001F16F2"/>
    <w:rsid w:val="001F1FA2"/>
    <w:rsid w:val="001F24F6"/>
    <w:rsid w:val="001F2649"/>
    <w:rsid w:val="001F28DA"/>
    <w:rsid w:val="001F292C"/>
    <w:rsid w:val="001F363D"/>
    <w:rsid w:val="001F380C"/>
    <w:rsid w:val="001F3C6B"/>
    <w:rsid w:val="001F3C7D"/>
    <w:rsid w:val="001F3FFF"/>
    <w:rsid w:val="001F4925"/>
    <w:rsid w:val="001F4AF5"/>
    <w:rsid w:val="001F52C7"/>
    <w:rsid w:val="001F5736"/>
    <w:rsid w:val="001F57F6"/>
    <w:rsid w:val="001F5D47"/>
    <w:rsid w:val="001F5E02"/>
    <w:rsid w:val="001F5FC6"/>
    <w:rsid w:val="001F6109"/>
    <w:rsid w:val="001F621C"/>
    <w:rsid w:val="001F62FE"/>
    <w:rsid w:val="001F6351"/>
    <w:rsid w:val="001F67D2"/>
    <w:rsid w:val="001F74C4"/>
    <w:rsid w:val="001F7F96"/>
    <w:rsid w:val="00200822"/>
    <w:rsid w:val="0020082C"/>
    <w:rsid w:val="002008C7"/>
    <w:rsid w:val="00200C11"/>
    <w:rsid w:val="0020118F"/>
    <w:rsid w:val="002012A5"/>
    <w:rsid w:val="00201485"/>
    <w:rsid w:val="0020169B"/>
    <w:rsid w:val="002017F7"/>
    <w:rsid w:val="00201A80"/>
    <w:rsid w:val="00201D01"/>
    <w:rsid w:val="00201E98"/>
    <w:rsid w:val="00202361"/>
    <w:rsid w:val="00202513"/>
    <w:rsid w:val="00202886"/>
    <w:rsid w:val="00202A8A"/>
    <w:rsid w:val="00202C13"/>
    <w:rsid w:val="00202CC6"/>
    <w:rsid w:val="00202FBA"/>
    <w:rsid w:val="002035E7"/>
    <w:rsid w:val="00203739"/>
    <w:rsid w:val="002037BC"/>
    <w:rsid w:val="00203DF6"/>
    <w:rsid w:val="00203EF9"/>
    <w:rsid w:val="00204885"/>
    <w:rsid w:val="00204DB6"/>
    <w:rsid w:val="002058C9"/>
    <w:rsid w:val="00206341"/>
    <w:rsid w:val="002067FD"/>
    <w:rsid w:val="0020687B"/>
    <w:rsid w:val="00206D52"/>
    <w:rsid w:val="002072DA"/>
    <w:rsid w:val="00207615"/>
    <w:rsid w:val="00207B85"/>
    <w:rsid w:val="00207D2E"/>
    <w:rsid w:val="002102F7"/>
    <w:rsid w:val="0021047A"/>
    <w:rsid w:val="0021078B"/>
    <w:rsid w:val="00210A0D"/>
    <w:rsid w:val="00210B14"/>
    <w:rsid w:val="00210C2D"/>
    <w:rsid w:val="00210D57"/>
    <w:rsid w:val="002110E4"/>
    <w:rsid w:val="002118A9"/>
    <w:rsid w:val="00211DF9"/>
    <w:rsid w:val="00212235"/>
    <w:rsid w:val="00212238"/>
    <w:rsid w:val="00212718"/>
    <w:rsid w:val="002127F6"/>
    <w:rsid w:val="00212D01"/>
    <w:rsid w:val="00212E28"/>
    <w:rsid w:val="00213099"/>
    <w:rsid w:val="00213223"/>
    <w:rsid w:val="00213384"/>
    <w:rsid w:val="002133E4"/>
    <w:rsid w:val="00213437"/>
    <w:rsid w:val="00213448"/>
    <w:rsid w:val="002139A8"/>
    <w:rsid w:val="00213B16"/>
    <w:rsid w:val="00214717"/>
    <w:rsid w:val="0021485B"/>
    <w:rsid w:val="00214A55"/>
    <w:rsid w:val="0021519A"/>
    <w:rsid w:val="00215778"/>
    <w:rsid w:val="002158C0"/>
    <w:rsid w:val="00215A79"/>
    <w:rsid w:val="00215D24"/>
    <w:rsid w:val="00216AE2"/>
    <w:rsid w:val="00216B29"/>
    <w:rsid w:val="00216B8F"/>
    <w:rsid w:val="00216EDF"/>
    <w:rsid w:val="00217017"/>
    <w:rsid w:val="0021716E"/>
    <w:rsid w:val="002175D7"/>
    <w:rsid w:val="002175DA"/>
    <w:rsid w:val="0021762A"/>
    <w:rsid w:val="00217E3D"/>
    <w:rsid w:val="002205B0"/>
    <w:rsid w:val="002205FA"/>
    <w:rsid w:val="002208CB"/>
    <w:rsid w:val="00221599"/>
    <w:rsid w:val="00221712"/>
    <w:rsid w:val="00221747"/>
    <w:rsid w:val="002217E3"/>
    <w:rsid w:val="00221DBB"/>
    <w:rsid w:val="00222255"/>
    <w:rsid w:val="002223A0"/>
    <w:rsid w:val="002226AC"/>
    <w:rsid w:val="002234DC"/>
    <w:rsid w:val="002239D3"/>
    <w:rsid w:val="002239F9"/>
    <w:rsid w:val="00223D95"/>
    <w:rsid w:val="00223E47"/>
    <w:rsid w:val="00224824"/>
    <w:rsid w:val="00225294"/>
    <w:rsid w:val="0022590E"/>
    <w:rsid w:val="00225ADB"/>
    <w:rsid w:val="00225EE4"/>
    <w:rsid w:val="00225FD4"/>
    <w:rsid w:val="002261DF"/>
    <w:rsid w:val="0022623B"/>
    <w:rsid w:val="0022636B"/>
    <w:rsid w:val="00226A5E"/>
    <w:rsid w:val="0022735B"/>
    <w:rsid w:val="00230524"/>
    <w:rsid w:val="00230D74"/>
    <w:rsid w:val="002313AA"/>
    <w:rsid w:val="00231797"/>
    <w:rsid w:val="00231929"/>
    <w:rsid w:val="00231E06"/>
    <w:rsid w:val="002320D0"/>
    <w:rsid w:val="00232837"/>
    <w:rsid w:val="00232B5A"/>
    <w:rsid w:val="002339AF"/>
    <w:rsid w:val="00233DC7"/>
    <w:rsid w:val="00234234"/>
    <w:rsid w:val="00234953"/>
    <w:rsid w:val="002350DF"/>
    <w:rsid w:val="002350E0"/>
    <w:rsid w:val="002359AB"/>
    <w:rsid w:val="0023644E"/>
    <w:rsid w:val="00236478"/>
    <w:rsid w:val="00236920"/>
    <w:rsid w:val="002369FD"/>
    <w:rsid w:val="00236A72"/>
    <w:rsid w:val="00236E07"/>
    <w:rsid w:val="00236FC3"/>
    <w:rsid w:val="002375B6"/>
    <w:rsid w:val="0023763F"/>
    <w:rsid w:val="0023796E"/>
    <w:rsid w:val="00237FB2"/>
    <w:rsid w:val="002402D8"/>
    <w:rsid w:val="00240354"/>
    <w:rsid w:val="00240F1D"/>
    <w:rsid w:val="00241785"/>
    <w:rsid w:val="002419C1"/>
    <w:rsid w:val="00241ED0"/>
    <w:rsid w:val="00242182"/>
    <w:rsid w:val="00242799"/>
    <w:rsid w:val="00242813"/>
    <w:rsid w:val="002429AD"/>
    <w:rsid w:val="00242BEF"/>
    <w:rsid w:val="00242CD2"/>
    <w:rsid w:val="002430CD"/>
    <w:rsid w:val="002430DA"/>
    <w:rsid w:val="002432C7"/>
    <w:rsid w:val="00243AFB"/>
    <w:rsid w:val="00243F85"/>
    <w:rsid w:val="002444AB"/>
    <w:rsid w:val="002446D9"/>
    <w:rsid w:val="0024475D"/>
    <w:rsid w:val="002447EF"/>
    <w:rsid w:val="00244887"/>
    <w:rsid w:val="00244A24"/>
    <w:rsid w:val="00244A9C"/>
    <w:rsid w:val="00244AC0"/>
    <w:rsid w:val="0024500D"/>
    <w:rsid w:val="00245221"/>
    <w:rsid w:val="002458DF"/>
    <w:rsid w:val="0024604A"/>
    <w:rsid w:val="002461D7"/>
    <w:rsid w:val="0024622E"/>
    <w:rsid w:val="00246F24"/>
    <w:rsid w:val="0024769B"/>
    <w:rsid w:val="002478D4"/>
    <w:rsid w:val="00247A0C"/>
    <w:rsid w:val="00247F65"/>
    <w:rsid w:val="0025016F"/>
    <w:rsid w:val="00250337"/>
    <w:rsid w:val="00250E6E"/>
    <w:rsid w:val="002511F2"/>
    <w:rsid w:val="002516FD"/>
    <w:rsid w:val="002520FE"/>
    <w:rsid w:val="0025216A"/>
    <w:rsid w:val="00252409"/>
    <w:rsid w:val="0025279B"/>
    <w:rsid w:val="00253056"/>
    <w:rsid w:val="00253975"/>
    <w:rsid w:val="00253FEB"/>
    <w:rsid w:val="002543AC"/>
    <w:rsid w:val="00254442"/>
    <w:rsid w:val="00254762"/>
    <w:rsid w:val="002549AC"/>
    <w:rsid w:val="00254A81"/>
    <w:rsid w:val="00254D91"/>
    <w:rsid w:val="0025515E"/>
    <w:rsid w:val="002551BA"/>
    <w:rsid w:val="002553F8"/>
    <w:rsid w:val="0025550D"/>
    <w:rsid w:val="00255B2B"/>
    <w:rsid w:val="00255E5E"/>
    <w:rsid w:val="00255E7E"/>
    <w:rsid w:val="00257554"/>
    <w:rsid w:val="00257B90"/>
    <w:rsid w:val="00257EC4"/>
    <w:rsid w:val="0026030F"/>
    <w:rsid w:val="00260894"/>
    <w:rsid w:val="002608C4"/>
    <w:rsid w:val="00260DFB"/>
    <w:rsid w:val="00260F4E"/>
    <w:rsid w:val="002612A2"/>
    <w:rsid w:val="002615C5"/>
    <w:rsid w:val="00261609"/>
    <w:rsid w:val="0026227A"/>
    <w:rsid w:val="002625AB"/>
    <w:rsid w:val="002625DA"/>
    <w:rsid w:val="00262799"/>
    <w:rsid w:val="002627C9"/>
    <w:rsid w:val="0026286B"/>
    <w:rsid w:val="002628E3"/>
    <w:rsid w:val="00262E35"/>
    <w:rsid w:val="00262F8F"/>
    <w:rsid w:val="00262FE9"/>
    <w:rsid w:val="002632B6"/>
    <w:rsid w:val="00263456"/>
    <w:rsid w:val="00263A3B"/>
    <w:rsid w:val="00263BFA"/>
    <w:rsid w:val="00264200"/>
    <w:rsid w:val="002642B1"/>
    <w:rsid w:val="002645F5"/>
    <w:rsid w:val="0026469D"/>
    <w:rsid w:val="002649F1"/>
    <w:rsid w:val="00264E44"/>
    <w:rsid w:val="0026505A"/>
    <w:rsid w:val="002654F8"/>
    <w:rsid w:val="0026576F"/>
    <w:rsid w:val="002659E2"/>
    <w:rsid w:val="00265DB0"/>
    <w:rsid w:val="0026627C"/>
    <w:rsid w:val="0026742E"/>
    <w:rsid w:val="00267530"/>
    <w:rsid w:val="00270FB5"/>
    <w:rsid w:val="00271703"/>
    <w:rsid w:val="00271892"/>
    <w:rsid w:val="00271EBF"/>
    <w:rsid w:val="00271F8F"/>
    <w:rsid w:val="00272EF2"/>
    <w:rsid w:val="00272F3A"/>
    <w:rsid w:val="0027364B"/>
    <w:rsid w:val="002736F1"/>
    <w:rsid w:val="00273FC2"/>
    <w:rsid w:val="002741EA"/>
    <w:rsid w:val="00274537"/>
    <w:rsid w:val="00274885"/>
    <w:rsid w:val="00274C97"/>
    <w:rsid w:val="00274E6A"/>
    <w:rsid w:val="00275183"/>
    <w:rsid w:val="00275953"/>
    <w:rsid w:val="002765EC"/>
    <w:rsid w:val="00276964"/>
    <w:rsid w:val="00276FF8"/>
    <w:rsid w:val="0027781F"/>
    <w:rsid w:val="002778E3"/>
    <w:rsid w:val="00277ED7"/>
    <w:rsid w:val="00280387"/>
    <w:rsid w:val="002803D6"/>
    <w:rsid w:val="002807CE"/>
    <w:rsid w:val="002808ED"/>
    <w:rsid w:val="00280F77"/>
    <w:rsid w:val="00280FC6"/>
    <w:rsid w:val="0028131D"/>
    <w:rsid w:val="00281416"/>
    <w:rsid w:val="0028149A"/>
    <w:rsid w:val="00281A7B"/>
    <w:rsid w:val="00281C9A"/>
    <w:rsid w:val="00281DF6"/>
    <w:rsid w:val="00281F65"/>
    <w:rsid w:val="002822F9"/>
    <w:rsid w:val="00282377"/>
    <w:rsid w:val="00282509"/>
    <w:rsid w:val="00282709"/>
    <w:rsid w:val="002831A1"/>
    <w:rsid w:val="00283C04"/>
    <w:rsid w:val="00283C90"/>
    <w:rsid w:val="00283CD3"/>
    <w:rsid w:val="00284066"/>
    <w:rsid w:val="0028433F"/>
    <w:rsid w:val="00284B6E"/>
    <w:rsid w:val="00284CD1"/>
    <w:rsid w:val="00284D8B"/>
    <w:rsid w:val="00285126"/>
    <w:rsid w:val="00285244"/>
    <w:rsid w:val="002856B6"/>
    <w:rsid w:val="00286106"/>
    <w:rsid w:val="002863D4"/>
    <w:rsid w:val="002864D8"/>
    <w:rsid w:val="00286791"/>
    <w:rsid w:val="00286D24"/>
    <w:rsid w:val="00286D9C"/>
    <w:rsid w:val="00286F9C"/>
    <w:rsid w:val="00287371"/>
    <w:rsid w:val="0028738D"/>
    <w:rsid w:val="002877DC"/>
    <w:rsid w:val="0028784E"/>
    <w:rsid w:val="00287884"/>
    <w:rsid w:val="002879FE"/>
    <w:rsid w:val="00287A71"/>
    <w:rsid w:val="00287B73"/>
    <w:rsid w:val="00287C11"/>
    <w:rsid w:val="00287D21"/>
    <w:rsid w:val="00287F7D"/>
    <w:rsid w:val="00290348"/>
    <w:rsid w:val="002903F1"/>
    <w:rsid w:val="002906F6"/>
    <w:rsid w:val="002907D6"/>
    <w:rsid w:val="00290A9E"/>
    <w:rsid w:val="00291025"/>
    <w:rsid w:val="0029113E"/>
    <w:rsid w:val="002917AF"/>
    <w:rsid w:val="00291B77"/>
    <w:rsid w:val="002921FA"/>
    <w:rsid w:val="00292482"/>
    <w:rsid w:val="002925E2"/>
    <w:rsid w:val="00292D47"/>
    <w:rsid w:val="00292DFF"/>
    <w:rsid w:val="00293548"/>
    <w:rsid w:val="0029441B"/>
    <w:rsid w:val="0029489D"/>
    <w:rsid w:val="00294C9A"/>
    <w:rsid w:val="0029507C"/>
    <w:rsid w:val="00295339"/>
    <w:rsid w:val="0029564E"/>
    <w:rsid w:val="00295C87"/>
    <w:rsid w:val="00295D86"/>
    <w:rsid w:val="00295F6F"/>
    <w:rsid w:val="00296FD5"/>
    <w:rsid w:val="00297550"/>
    <w:rsid w:val="0029778B"/>
    <w:rsid w:val="00297EB8"/>
    <w:rsid w:val="002A00A2"/>
    <w:rsid w:val="002A02FE"/>
    <w:rsid w:val="002A0870"/>
    <w:rsid w:val="002A0BD8"/>
    <w:rsid w:val="002A0C69"/>
    <w:rsid w:val="002A0C9E"/>
    <w:rsid w:val="002A0F58"/>
    <w:rsid w:val="002A10FF"/>
    <w:rsid w:val="002A128A"/>
    <w:rsid w:val="002A188E"/>
    <w:rsid w:val="002A18E9"/>
    <w:rsid w:val="002A197C"/>
    <w:rsid w:val="002A1A7E"/>
    <w:rsid w:val="002A1B10"/>
    <w:rsid w:val="002A2555"/>
    <w:rsid w:val="002A27F1"/>
    <w:rsid w:val="002A2A3B"/>
    <w:rsid w:val="002A2E5A"/>
    <w:rsid w:val="002A2F7A"/>
    <w:rsid w:val="002A3698"/>
    <w:rsid w:val="002A3810"/>
    <w:rsid w:val="002A3B11"/>
    <w:rsid w:val="002A3CFB"/>
    <w:rsid w:val="002A3E32"/>
    <w:rsid w:val="002A4032"/>
    <w:rsid w:val="002A4194"/>
    <w:rsid w:val="002A493C"/>
    <w:rsid w:val="002A4AEE"/>
    <w:rsid w:val="002A4BC0"/>
    <w:rsid w:val="002A545D"/>
    <w:rsid w:val="002A57F0"/>
    <w:rsid w:val="002A5BEC"/>
    <w:rsid w:val="002A661A"/>
    <w:rsid w:val="002A6D56"/>
    <w:rsid w:val="002A7346"/>
    <w:rsid w:val="002A77EA"/>
    <w:rsid w:val="002A79BC"/>
    <w:rsid w:val="002B06C3"/>
    <w:rsid w:val="002B0DCF"/>
    <w:rsid w:val="002B11C3"/>
    <w:rsid w:val="002B160B"/>
    <w:rsid w:val="002B179E"/>
    <w:rsid w:val="002B1E20"/>
    <w:rsid w:val="002B1FBD"/>
    <w:rsid w:val="002B200A"/>
    <w:rsid w:val="002B21B0"/>
    <w:rsid w:val="002B24C7"/>
    <w:rsid w:val="002B2523"/>
    <w:rsid w:val="002B27B6"/>
    <w:rsid w:val="002B27DB"/>
    <w:rsid w:val="002B288A"/>
    <w:rsid w:val="002B2E6F"/>
    <w:rsid w:val="002B3073"/>
    <w:rsid w:val="002B30AF"/>
    <w:rsid w:val="002B342B"/>
    <w:rsid w:val="002B3D0D"/>
    <w:rsid w:val="002B43A6"/>
    <w:rsid w:val="002B4BB4"/>
    <w:rsid w:val="002B4C1E"/>
    <w:rsid w:val="002B53F8"/>
    <w:rsid w:val="002B55B7"/>
    <w:rsid w:val="002B587B"/>
    <w:rsid w:val="002B5A86"/>
    <w:rsid w:val="002B5D10"/>
    <w:rsid w:val="002B5E6C"/>
    <w:rsid w:val="002B61A7"/>
    <w:rsid w:val="002B62D5"/>
    <w:rsid w:val="002B63C3"/>
    <w:rsid w:val="002B64E6"/>
    <w:rsid w:val="002B67FD"/>
    <w:rsid w:val="002B6BF6"/>
    <w:rsid w:val="002B72D3"/>
    <w:rsid w:val="002B742F"/>
    <w:rsid w:val="002B7509"/>
    <w:rsid w:val="002B7ECE"/>
    <w:rsid w:val="002C0454"/>
    <w:rsid w:val="002C0461"/>
    <w:rsid w:val="002C05D3"/>
    <w:rsid w:val="002C05E9"/>
    <w:rsid w:val="002C0738"/>
    <w:rsid w:val="002C0FE0"/>
    <w:rsid w:val="002C13F8"/>
    <w:rsid w:val="002C1468"/>
    <w:rsid w:val="002C1B16"/>
    <w:rsid w:val="002C1B98"/>
    <w:rsid w:val="002C1C50"/>
    <w:rsid w:val="002C23EA"/>
    <w:rsid w:val="002C2814"/>
    <w:rsid w:val="002C2A64"/>
    <w:rsid w:val="002C3346"/>
    <w:rsid w:val="002C3757"/>
    <w:rsid w:val="002C39B2"/>
    <w:rsid w:val="002C3B88"/>
    <w:rsid w:val="002C4141"/>
    <w:rsid w:val="002C438B"/>
    <w:rsid w:val="002C438C"/>
    <w:rsid w:val="002C50AB"/>
    <w:rsid w:val="002C5315"/>
    <w:rsid w:val="002C56F7"/>
    <w:rsid w:val="002C57BB"/>
    <w:rsid w:val="002C57C4"/>
    <w:rsid w:val="002C5A21"/>
    <w:rsid w:val="002C6942"/>
    <w:rsid w:val="002C6FEA"/>
    <w:rsid w:val="002C72D4"/>
    <w:rsid w:val="002C73DB"/>
    <w:rsid w:val="002C7C4A"/>
    <w:rsid w:val="002D093E"/>
    <w:rsid w:val="002D094F"/>
    <w:rsid w:val="002D09E6"/>
    <w:rsid w:val="002D0F17"/>
    <w:rsid w:val="002D10E2"/>
    <w:rsid w:val="002D144D"/>
    <w:rsid w:val="002D207E"/>
    <w:rsid w:val="002D24A0"/>
    <w:rsid w:val="002D2581"/>
    <w:rsid w:val="002D2A8E"/>
    <w:rsid w:val="002D3049"/>
    <w:rsid w:val="002D367D"/>
    <w:rsid w:val="002D3B19"/>
    <w:rsid w:val="002D419B"/>
    <w:rsid w:val="002D473F"/>
    <w:rsid w:val="002D4D17"/>
    <w:rsid w:val="002D4E37"/>
    <w:rsid w:val="002D5BAD"/>
    <w:rsid w:val="002D6005"/>
    <w:rsid w:val="002D64F7"/>
    <w:rsid w:val="002D674B"/>
    <w:rsid w:val="002D6E07"/>
    <w:rsid w:val="002D71EE"/>
    <w:rsid w:val="002D73B4"/>
    <w:rsid w:val="002D742B"/>
    <w:rsid w:val="002D78FE"/>
    <w:rsid w:val="002D7D3B"/>
    <w:rsid w:val="002E0119"/>
    <w:rsid w:val="002E011F"/>
    <w:rsid w:val="002E04A8"/>
    <w:rsid w:val="002E06A0"/>
    <w:rsid w:val="002E0946"/>
    <w:rsid w:val="002E10A3"/>
    <w:rsid w:val="002E141C"/>
    <w:rsid w:val="002E15BD"/>
    <w:rsid w:val="002E15C8"/>
    <w:rsid w:val="002E188B"/>
    <w:rsid w:val="002E18BF"/>
    <w:rsid w:val="002E1D15"/>
    <w:rsid w:val="002E1E86"/>
    <w:rsid w:val="002E2449"/>
    <w:rsid w:val="002E2628"/>
    <w:rsid w:val="002E275A"/>
    <w:rsid w:val="002E2798"/>
    <w:rsid w:val="002E2A29"/>
    <w:rsid w:val="002E309F"/>
    <w:rsid w:val="002E317D"/>
    <w:rsid w:val="002E32A9"/>
    <w:rsid w:val="002E34B9"/>
    <w:rsid w:val="002E3714"/>
    <w:rsid w:val="002E3A17"/>
    <w:rsid w:val="002E3B44"/>
    <w:rsid w:val="002E3E19"/>
    <w:rsid w:val="002E42D0"/>
    <w:rsid w:val="002E441D"/>
    <w:rsid w:val="002E44F6"/>
    <w:rsid w:val="002E4966"/>
    <w:rsid w:val="002E574F"/>
    <w:rsid w:val="002E5763"/>
    <w:rsid w:val="002E5FF6"/>
    <w:rsid w:val="002E6162"/>
    <w:rsid w:val="002E61E6"/>
    <w:rsid w:val="002E6B45"/>
    <w:rsid w:val="002E6F82"/>
    <w:rsid w:val="002E706B"/>
    <w:rsid w:val="002E7507"/>
    <w:rsid w:val="002E7B54"/>
    <w:rsid w:val="002E7B6D"/>
    <w:rsid w:val="002E7CFA"/>
    <w:rsid w:val="002E7FB8"/>
    <w:rsid w:val="002F00E2"/>
    <w:rsid w:val="002F03EF"/>
    <w:rsid w:val="002F09E1"/>
    <w:rsid w:val="002F0A02"/>
    <w:rsid w:val="002F0AC0"/>
    <w:rsid w:val="002F16CE"/>
    <w:rsid w:val="002F19CB"/>
    <w:rsid w:val="002F19FA"/>
    <w:rsid w:val="002F1AF3"/>
    <w:rsid w:val="002F1BBB"/>
    <w:rsid w:val="002F1E42"/>
    <w:rsid w:val="002F213D"/>
    <w:rsid w:val="002F2165"/>
    <w:rsid w:val="002F263F"/>
    <w:rsid w:val="002F2A15"/>
    <w:rsid w:val="002F2AD6"/>
    <w:rsid w:val="002F2E34"/>
    <w:rsid w:val="002F36E1"/>
    <w:rsid w:val="002F3E32"/>
    <w:rsid w:val="002F4101"/>
    <w:rsid w:val="002F44A3"/>
    <w:rsid w:val="002F47DC"/>
    <w:rsid w:val="002F4D5D"/>
    <w:rsid w:val="002F508E"/>
    <w:rsid w:val="002F52C7"/>
    <w:rsid w:val="002F54F4"/>
    <w:rsid w:val="002F563B"/>
    <w:rsid w:val="002F5EB5"/>
    <w:rsid w:val="002F6A6A"/>
    <w:rsid w:val="002F6E4C"/>
    <w:rsid w:val="002F7195"/>
    <w:rsid w:val="002F725A"/>
    <w:rsid w:val="002F7313"/>
    <w:rsid w:val="002F7538"/>
    <w:rsid w:val="002F78EA"/>
    <w:rsid w:val="002F7926"/>
    <w:rsid w:val="002F7948"/>
    <w:rsid w:val="002F7ADF"/>
    <w:rsid w:val="003004E2"/>
    <w:rsid w:val="00300EC6"/>
    <w:rsid w:val="00301179"/>
    <w:rsid w:val="00301614"/>
    <w:rsid w:val="003018F4"/>
    <w:rsid w:val="00301CED"/>
    <w:rsid w:val="00301D11"/>
    <w:rsid w:val="003024B8"/>
    <w:rsid w:val="00302753"/>
    <w:rsid w:val="00303286"/>
    <w:rsid w:val="003033EE"/>
    <w:rsid w:val="00303E6E"/>
    <w:rsid w:val="00303FF7"/>
    <w:rsid w:val="003040C8"/>
    <w:rsid w:val="00304164"/>
    <w:rsid w:val="00304384"/>
    <w:rsid w:val="00304AAF"/>
    <w:rsid w:val="00304BA6"/>
    <w:rsid w:val="0030503F"/>
    <w:rsid w:val="003051B2"/>
    <w:rsid w:val="00305216"/>
    <w:rsid w:val="003056AC"/>
    <w:rsid w:val="003057B4"/>
    <w:rsid w:val="003057C9"/>
    <w:rsid w:val="00305967"/>
    <w:rsid w:val="003061FA"/>
    <w:rsid w:val="003062C3"/>
    <w:rsid w:val="003075B5"/>
    <w:rsid w:val="00307778"/>
    <w:rsid w:val="003079B9"/>
    <w:rsid w:val="00307CB5"/>
    <w:rsid w:val="003101A8"/>
    <w:rsid w:val="003102E0"/>
    <w:rsid w:val="00310C63"/>
    <w:rsid w:val="00310C9E"/>
    <w:rsid w:val="0031164F"/>
    <w:rsid w:val="0031183D"/>
    <w:rsid w:val="00311D05"/>
    <w:rsid w:val="00311E41"/>
    <w:rsid w:val="00311FDA"/>
    <w:rsid w:val="00313CF4"/>
    <w:rsid w:val="00313F95"/>
    <w:rsid w:val="00314729"/>
    <w:rsid w:val="003147B7"/>
    <w:rsid w:val="00314F01"/>
    <w:rsid w:val="00315741"/>
    <w:rsid w:val="003158EF"/>
    <w:rsid w:val="00315961"/>
    <w:rsid w:val="003159BF"/>
    <w:rsid w:val="00315CC6"/>
    <w:rsid w:val="00316189"/>
    <w:rsid w:val="003161F9"/>
    <w:rsid w:val="0031650A"/>
    <w:rsid w:val="0031683D"/>
    <w:rsid w:val="00316A86"/>
    <w:rsid w:val="00316F10"/>
    <w:rsid w:val="0031715B"/>
    <w:rsid w:val="0031719E"/>
    <w:rsid w:val="003172BD"/>
    <w:rsid w:val="00317A4D"/>
    <w:rsid w:val="00317B4E"/>
    <w:rsid w:val="00317D5A"/>
    <w:rsid w:val="00317EFB"/>
    <w:rsid w:val="003201B3"/>
    <w:rsid w:val="00320457"/>
    <w:rsid w:val="00320687"/>
    <w:rsid w:val="0032097E"/>
    <w:rsid w:val="00320A3C"/>
    <w:rsid w:val="00320F78"/>
    <w:rsid w:val="0032135E"/>
    <w:rsid w:val="00321651"/>
    <w:rsid w:val="00321C47"/>
    <w:rsid w:val="00321DB0"/>
    <w:rsid w:val="00322B8F"/>
    <w:rsid w:val="00322BAE"/>
    <w:rsid w:val="00323177"/>
    <w:rsid w:val="0032366B"/>
    <w:rsid w:val="003236C0"/>
    <w:rsid w:val="00323FA7"/>
    <w:rsid w:val="00324650"/>
    <w:rsid w:val="0032488C"/>
    <w:rsid w:val="00324A54"/>
    <w:rsid w:val="00324B9F"/>
    <w:rsid w:val="00325006"/>
    <w:rsid w:val="00325662"/>
    <w:rsid w:val="00325C85"/>
    <w:rsid w:val="0032611C"/>
    <w:rsid w:val="003264C4"/>
    <w:rsid w:val="00326B89"/>
    <w:rsid w:val="00327183"/>
    <w:rsid w:val="0032740F"/>
    <w:rsid w:val="003276BF"/>
    <w:rsid w:val="00327812"/>
    <w:rsid w:val="00327C6E"/>
    <w:rsid w:val="00327EA4"/>
    <w:rsid w:val="003302D9"/>
    <w:rsid w:val="00330BA5"/>
    <w:rsid w:val="00330CFE"/>
    <w:rsid w:val="00330D4B"/>
    <w:rsid w:val="00330FC4"/>
    <w:rsid w:val="003310D8"/>
    <w:rsid w:val="003313CD"/>
    <w:rsid w:val="00331D6F"/>
    <w:rsid w:val="00331DA7"/>
    <w:rsid w:val="00331DB4"/>
    <w:rsid w:val="0033222A"/>
    <w:rsid w:val="00332294"/>
    <w:rsid w:val="00332338"/>
    <w:rsid w:val="003324D1"/>
    <w:rsid w:val="00332997"/>
    <w:rsid w:val="00333234"/>
    <w:rsid w:val="00333308"/>
    <w:rsid w:val="0033350F"/>
    <w:rsid w:val="0033383E"/>
    <w:rsid w:val="003344BE"/>
    <w:rsid w:val="00334ADA"/>
    <w:rsid w:val="003352AC"/>
    <w:rsid w:val="0033585F"/>
    <w:rsid w:val="00335BF6"/>
    <w:rsid w:val="00335E66"/>
    <w:rsid w:val="00335ED9"/>
    <w:rsid w:val="003367C8"/>
    <w:rsid w:val="00336886"/>
    <w:rsid w:val="003371DA"/>
    <w:rsid w:val="00337583"/>
    <w:rsid w:val="00337629"/>
    <w:rsid w:val="00337816"/>
    <w:rsid w:val="003378DF"/>
    <w:rsid w:val="00337A6F"/>
    <w:rsid w:val="00337EA0"/>
    <w:rsid w:val="003401C9"/>
    <w:rsid w:val="0034025A"/>
    <w:rsid w:val="0034036A"/>
    <w:rsid w:val="00340727"/>
    <w:rsid w:val="00340733"/>
    <w:rsid w:val="00340899"/>
    <w:rsid w:val="003409BC"/>
    <w:rsid w:val="00340E28"/>
    <w:rsid w:val="00340E5E"/>
    <w:rsid w:val="003411FF"/>
    <w:rsid w:val="003414EA"/>
    <w:rsid w:val="00342C50"/>
    <w:rsid w:val="00343883"/>
    <w:rsid w:val="00343D5C"/>
    <w:rsid w:val="00343D6A"/>
    <w:rsid w:val="00343F1C"/>
    <w:rsid w:val="00343F58"/>
    <w:rsid w:val="003440E2"/>
    <w:rsid w:val="0034443C"/>
    <w:rsid w:val="0034460D"/>
    <w:rsid w:val="00344E5B"/>
    <w:rsid w:val="00344F5F"/>
    <w:rsid w:val="003454D4"/>
    <w:rsid w:val="0034573D"/>
    <w:rsid w:val="00346815"/>
    <w:rsid w:val="00346ADD"/>
    <w:rsid w:val="00346B2A"/>
    <w:rsid w:val="00346F46"/>
    <w:rsid w:val="00347291"/>
    <w:rsid w:val="0034737C"/>
    <w:rsid w:val="00347BB2"/>
    <w:rsid w:val="00347D35"/>
    <w:rsid w:val="00347D5D"/>
    <w:rsid w:val="00347F53"/>
    <w:rsid w:val="00350194"/>
    <w:rsid w:val="00350CD0"/>
    <w:rsid w:val="00350EF8"/>
    <w:rsid w:val="00351049"/>
    <w:rsid w:val="00351171"/>
    <w:rsid w:val="0035135C"/>
    <w:rsid w:val="003517A6"/>
    <w:rsid w:val="00352BC0"/>
    <w:rsid w:val="00352F58"/>
    <w:rsid w:val="003533F3"/>
    <w:rsid w:val="00353B2E"/>
    <w:rsid w:val="00353C5D"/>
    <w:rsid w:val="0035422C"/>
    <w:rsid w:val="003544FD"/>
    <w:rsid w:val="003545BE"/>
    <w:rsid w:val="00354A47"/>
    <w:rsid w:val="00354CC5"/>
    <w:rsid w:val="00355374"/>
    <w:rsid w:val="0035558C"/>
    <w:rsid w:val="003556C6"/>
    <w:rsid w:val="0035676C"/>
    <w:rsid w:val="00356914"/>
    <w:rsid w:val="00356ACB"/>
    <w:rsid w:val="00356BFF"/>
    <w:rsid w:val="003572D5"/>
    <w:rsid w:val="00357960"/>
    <w:rsid w:val="00357B32"/>
    <w:rsid w:val="00360052"/>
    <w:rsid w:val="003608BE"/>
    <w:rsid w:val="00360A42"/>
    <w:rsid w:val="00360BD2"/>
    <w:rsid w:val="00360CC4"/>
    <w:rsid w:val="00360E50"/>
    <w:rsid w:val="003613D1"/>
    <w:rsid w:val="003616DF"/>
    <w:rsid w:val="00361709"/>
    <w:rsid w:val="0036183D"/>
    <w:rsid w:val="00361877"/>
    <w:rsid w:val="00361B78"/>
    <w:rsid w:val="00361D4E"/>
    <w:rsid w:val="00362255"/>
    <w:rsid w:val="0036243F"/>
    <w:rsid w:val="00362657"/>
    <w:rsid w:val="0036290A"/>
    <w:rsid w:val="00362953"/>
    <w:rsid w:val="00362FFF"/>
    <w:rsid w:val="003634E6"/>
    <w:rsid w:val="0036350B"/>
    <w:rsid w:val="003642F9"/>
    <w:rsid w:val="0036457A"/>
    <w:rsid w:val="003645AF"/>
    <w:rsid w:val="003648D3"/>
    <w:rsid w:val="00364EF3"/>
    <w:rsid w:val="003650CA"/>
    <w:rsid w:val="00365B62"/>
    <w:rsid w:val="003665F5"/>
    <w:rsid w:val="00366A43"/>
    <w:rsid w:val="00366B53"/>
    <w:rsid w:val="00366DAA"/>
    <w:rsid w:val="00366EB7"/>
    <w:rsid w:val="00366FA8"/>
    <w:rsid w:val="0036725F"/>
    <w:rsid w:val="003675B0"/>
    <w:rsid w:val="003677DD"/>
    <w:rsid w:val="0036797E"/>
    <w:rsid w:val="00367D0C"/>
    <w:rsid w:val="003706FC"/>
    <w:rsid w:val="00370735"/>
    <w:rsid w:val="00370AD0"/>
    <w:rsid w:val="00370ADC"/>
    <w:rsid w:val="00370B57"/>
    <w:rsid w:val="00370B99"/>
    <w:rsid w:val="00371074"/>
    <w:rsid w:val="003716A5"/>
    <w:rsid w:val="003718FB"/>
    <w:rsid w:val="00372113"/>
    <w:rsid w:val="003726DD"/>
    <w:rsid w:val="003727B7"/>
    <w:rsid w:val="003727D7"/>
    <w:rsid w:val="00372B8B"/>
    <w:rsid w:val="00372CD3"/>
    <w:rsid w:val="0037340B"/>
    <w:rsid w:val="00373581"/>
    <w:rsid w:val="003735A0"/>
    <w:rsid w:val="00373E6F"/>
    <w:rsid w:val="0037418E"/>
    <w:rsid w:val="003743AF"/>
    <w:rsid w:val="00374761"/>
    <w:rsid w:val="0037498B"/>
    <w:rsid w:val="00374998"/>
    <w:rsid w:val="00374BBA"/>
    <w:rsid w:val="003752C9"/>
    <w:rsid w:val="0037569D"/>
    <w:rsid w:val="003761C2"/>
    <w:rsid w:val="003764B2"/>
    <w:rsid w:val="0037659C"/>
    <w:rsid w:val="0037669A"/>
    <w:rsid w:val="003771D9"/>
    <w:rsid w:val="00377988"/>
    <w:rsid w:val="00377B2D"/>
    <w:rsid w:val="003802B9"/>
    <w:rsid w:val="00380865"/>
    <w:rsid w:val="00380CC7"/>
    <w:rsid w:val="00380CDF"/>
    <w:rsid w:val="00380DA7"/>
    <w:rsid w:val="00380EB3"/>
    <w:rsid w:val="00381195"/>
    <w:rsid w:val="0038157A"/>
    <w:rsid w:val="00381B01"/>
    <w:rsid w:val="00381F29"/>
    <w:rsid w:val="0038203D"/>
    <w:rsid w:val="00382331"/>
    <w:rsid w:val="00382432"/>
    <w:rsid w:val="00382434"/>
    <w:rsid w:val="0038280F"/>
    <w:rsid w:val="00382E6D"/>
    <w:rsid w:val="00383131"/>
    <w:rsid w:val="003834B8"/>
    <w:rsid w:val="0038399E"/>
    <w:rsid w:val="00383A96"/>
    <w:rsid w:val="003844AA"/>
    <w:rsid w:val="00384687"/>
    <w:rsid w:val="00384781"/>
    <w:rsid w:val="00384A40"/>
    <w:rsid w:val="00384DEB"/>
    <w:rsid w:val="0038540A"/>
    <w:rsid w:val="0038608E"/>
    <w:rsid w:val="003861D2"/>
    <w:rsid w:val="00386483"/>
    <w:rsid w:val="00386CAF"/>
    <w:rsid w:val="00386DFB"/>
    <w:rsid w:val="00386ECE"/>
    <w:rsid w:val="00387191"/>
    <w:rsid w:val="00387500"/>
    <w:rsid w:val="003875B5"/>
    <w:rsid w:val="0038778D"/>
    <w:rsid w:val="003877B3"/>
    <w:rsid w:val="00390998"/>
    <w:rsid w:val="00390D15"/>
    <w:rsid w:val="00390D71"/>
    <w:rsid w:val="00390DEF"/>
    <w:rsid w:val="003922B9"/>
    <w:rsid w:val="00392460"/>
    <w:rsid w:val="00392666"/>
    <w:rsid w:val="00393587"/>
    <w:rsid w:val="0039367D"/>
    <w:rsid w:val="003940D4"/>
    <w:rsid w:val="003940EB"/>
    <w:rsid w:val="0039413F"/>
    <w:rsid w:val="00394427"/>
    <w:rsid w:val="003947A3"/>
    <w:rsid w:val="00394B23"/>
    <w:rsid w:val="00394D22"/>
    <w:rsid w:val="00394FA2"/>
    <w:rsid w:val="003950EC"/>
    <w:rsid w:val="0039511C"/>
    <w:rsid w:val="003954B2"/>
    <w:rsid w:val="003956A1"/>
    <w:rsid w:val="00395B15"/>
    <w:rsid w:val="00395C6F"/>
    <w:rsid w:val="00395D02"/>
    <w:rsid w:val="003960BD"/>
    <w:rsid w:val="003961C4"/>
    <w:rsid w:val="00396653"/>
    <w:rsid w:val="003968FC"/>
    <w:rsid w:val="00396ABD"/>
    <w:rsid w:val="00397D37"/>
    <w:rsid w:val="00397F66"/>
    <w:rsid w:val="003A031B"/>
    <w:rsid w:val="003A0D95"/>
    <w:rsid w:val="003A1149"/>
    <w:rsid w:val="003A1621"/>
    <w:rsid w:val="003A17DE"/>
    <w:rsid w:val="003A1B6D"/>
    <w:rsid w:val="003A1FAA"/>
    <w:rsid w:val="003A2040"/>
    <w:rsid w:val="003A2B2C"/>
    <w:rsid w:val="003A2C56"/>
    <w:rsid w:val="003A31CA"/>
    <w:rsid w:val="003A3602"/>
    <w:rsid w:val="003A37B7"/>
    <w:rsid w:val="003A3B36"/>
    <w:rsid w:val="003A3B68"/>
    <w:rsid w:val="003A3CF9"/>
    <w:rsid w:val="003A3EE9"/>
    <w:rsid w:val="003A40AB"/>
    <w:rsid w:val="003A41B4"/>
    <w:rsid w:val="003A4208"/>
    <w:rsid w:val="003A444D"/>
    <w:rsid w:val="003A4A05"/>
    <w:rsid w:val="003A5302"/>
    <w:rsid w:val="003A55BF"/>
    <w:rsid w:val="003A57CE"/>
    <w:rsid w:val="003A5945"/>
    <w:rsid w:val="003A5DBE"/>
    <w:rsid w:val="003A6108"/>
    <w:rsid w:val="003A65A9"/>
    <w:rsid w:val="003A68CE"/>
    <w:rsid w:val="003A6D8F"/>
    <w:rsid w:val="003A6F17"/>
    <w:rsid w:val="003A704C"/>
    <w:rsid w:val="003A71DB"/>
    <w:rsid w:val="003A77F6"/>
    <w:rsid w:val="003B0855"/>
    <w:rsid w:val="003B0C2A"/>
    <w:rsid w:val="003B0E89"/>
    <w:rsid w:val="003B12BC"/>
    <w:rsid w:val="003B1460"/>
    <w:rsid w:val="003B185E"/>
    <w:rsid w:val="003B1C2A"/>
    <w:rsid w:val="003B1C38"/>
    <w:rsid w:val="003B1FA5"/>
    <w:rsid w:val="003B1FC8"/>
    <w:rsid w:val="003B21DB"/>
    <w:rsid w:val="003B3D52"/>
    <w:rsid w:val="003B42CE"/>
    <w:rsid w:val="003B4786"/>
    <w:rsid w:val="003B4D2B"/>
    <w:rsid w:val="003B5A83"/>
    <w:rsid w:val="003B5B16"/>
    <w:rsid w:val="003B5DD7"/>
    <w:rsid w:val="003B5F60"/>
    <w:rsid w:val="003B5FEE"/>
    <w:rsid w:val="003B6B54"/>
    <w:rsid w:val="003B77BD"/>
    <w:rsid w:val="003B7E3F"/>
    <w:rsid w:val="003C09BF"/>
    <w:rsid w:val="003C0C46"/>
    <w:rsid w:val="003C1105"/>
    <w:rsid w:val="003C11D3"/>
    <w:rsid w:val="003C1348"/>
    <w:rsid w:val="003C188C"/>
    <w:rsid w:val="003C1C1C"/>
    <w:rsid w:val="003C2417"/>
    <w:rsid w:val="003C278B"/>
    <w:rsid w:val="003C2A79"/>
    <w:rsid w:val="003C2CE3"/>
    <w:rsid w:val="003C2FC9"/>
    <w:rsid w:val="003C3159"/>
    <w:rsid w:val="003C386D"/>
    <w:rsid w:val="003C3882"/>
    <w:rsid w:val="003C39E1"/>
    <w:rsid w:val="003C3A02"/>
    <w:rsid w:val="003C3D86"/>
    <w:rsid w:val="003C46E4"/>
    <w:rsid w:val="003C4787"/>
    <w:rsid w:val="003C48C4"/>
    <w:rsid w:val="003C4C9E"/>
    <w:rsid w:val="003C4CA1"/>
    <w:rsid w:val="003C5D24"/>
    <w:rsid w:val="003C60F7"/>
    <w:rsid w:val="003C6379"/>
    <w:rsid w:val="003C647D"/>
    <w:rsid w:val="003C6567"/>
    <w:rsid w:val="003C65E8"/>
    <w:rsid w:val="003C672B"/>
    <w:rsid w:val="003C677B"/>
    <w:rsid w:val="003C71CE"/>
    <w:rsid w:val="003C74F2"/>
    <w:rsid w:val="003C7A5E"/>
    <w:rsid w:val="003C7BC4"/>
    <w:rsid w:val="003C7EBB"/>
    <w:rsid w:val="003C7F1C"/>
    <w:rsid w:val="003D038E"/>
    <w:rsid w:val="003D0AB4"/>
    <w:rsid w:val="003D0CB4"/>
    <w:rsid w:val="003D0CB8"/>
    <w:rsid w:val="003D121D"/>
    <w:rsid w:val="003D13F4"/>
    <w:rsid w:val="003D1400"/>
    <w:rsid w:val="003D146C"/>
    <w:rsid w:val="003D231E"/>
    <w:rsid w:val="003D2AB2"/>
    <w:rsid w:val="003D2D41"/>
    <w:rsid w:val="003D2E30"/>
    <w:rsid w:val="003D2FF3"/>
    <w:rsid w:val="003D347D"/>
    <w:rsid w:val="003D3A01"/>
    <w:rsid w:val="003D44F0"/>
    <w:rsid w:val="003D4881"/>
    <w:rsid w:val="003D4AAC"/>
    <w:rsid w:val="003D546B"/>
    <w:rsid w:val="003D573B"/>
    <w:rsid w:val="003D5DF3"/>
    <w:rsid w:val="003D6072"/>
    <w:rsid w:val="003D60D4"/>
    <w:rsid w:val="003D614D"/>
    <w:rsid w:val="003D6CE7"/>
    <w:rsid w:val="003D6DB3"/>
    <w:rsid w:val="003D6F6D"/>
    <w:rsid w:val="003D73B0"/>
    <w:rsid w:val="003D7A94"/>
    <w:rsid w:val="003D7C09"/>
    <w:rsid w:val="003E073A"/>
    <w:rsid w:val="003E07C1"/>
    <w:rsid w:val="003E0984"/>
    <w:rsid w:val="003E0A2E"/>
    <w:rsid w:val="003E0D6A"/>
    <w:rsid w:val="003E1097"/>
    <w:rsid w:val="003E1251"/>
    <w:rsid w:val="003E14F4"/>
    <w:rsid w:val="003E1678"/>
    <w:rsid w:val="003E1C03"/>
    <w:rsid w:val="003E1EEA"/>
    <w:rsid w:val="003E2076"/>
    <w:rsid w:val="003E210C"/>
    <w:rsid w:val="003E29F0"/>
    <w:rsid w:val="003E2AD7"/>
    <w:rsid w:val="003E2E42"/>
    <w:rsid w:val="003E2EB6"/>
    <w:rsid w:val="003E2FA2"/>
    <w:rsid w:val="003E32A1"/>
    <w:rsid w:val="003E331C"/>
    <w:rsid w:val="003E3393"/>
    <w:rsid w:val="003E358C"/>
    <w:rsid w:val="003E3672"/>
    <w:rsid w:val="003E42E7"/>
    <w:rsid w:val="003E480D"/>
    <w:rsid w:val="003E48B5"/>
    <w:rsid w:val="003E4ADD"/>
    <w:rsid w:val="003E4BA1"/>
    <w:rsid w:val="003E4C6E"/>
    <w:rsid w:val="003E4FF8"/>
    <w:rsid w:val="003E56B4"/>
    <w:rsid w:val="003E57C9"/>
    <w:rsid w:val="003E595B"/>
    <w:rsid w:val="003E60C8"/>
    <w:rsid w:val="003E6613"/>
    <w:rsid w:val="003E6BF6"/>
    <w:rsid w:val="003E74E9"/>
    <w:rsid w:val="003E7705"/>
    <w:rsid w:val="003E79D9"/>
    <w:rsid w:val="003E7DC2"/>
    <w:rsid w:val="003E7EEC"/>
    <w:rsid w:val="003E7F8F"/>
    <w:rsid w:val="003F0B48"/>
    <w:rsid w:val="003F0C56"/>
    <w:rsid w:val="003F12BB"/>
    <w:rsid w:val="003F1A0B"/>
    <w:rsid w:val="003F1CE3"/>
    <w:rsid w:val="003F22EF"/>
    <w:rsid w:val="003F2576"/>
    <w:rsid w:val="003F289C"/>
    <w:rsid w:val="003F2D36"/>
    <w:rsid w:val="003F365C"/>
    <w:rsid w:val="003F36FB"/>
    <w:rsid w:val="003F3DC6"/>
    <w:rsid w:val="003F3F1E"/>
    <w:rsid w:val="003F406D"/>
    <w:rsid w:val="003F52B1"/>
    <w:rsid w:val="003F554E"/>
    <w:rsid w:val="003F58EE"/>
    <w:rsid w:val="003F5B47"/>
    <w:rsid w:val="003F5BF9"/>
    <w:rsid w:val="003F6275"/>
    <w:rsid w:val="003F6616"/>
    <w:rsid w:val="003F68E0"/>
    <w:rsid w:val="003F6CDF"/>
    <w:rsid w:val="003F75BD"/>
    <w:rsid w:val="003F763D"/>
    <w:rsid w:val="003F7892"/>
    <w:rsid w:val="003F7CD4"/>
    <w:rsid w:val="003F7CF6"/>
    <w:rsid w:val="00400242"/>
    <w:rsid w:val="00400417"/>
    <w:rsid w:val="004007F6"/>
    <w:rsid w:val="00400898"/>
    <w:rsid w:val="00400918"/>
    <w:rsid w:val="00401063"/>
    <w:rsid w:val="004012CA"/>
    <w:rsid w:val="00401321"/>
    <w:rsid w:val="0040199D"/>
    <w:rsid w:val="004019C8"/>
    <w:rsid w:val="00401AA4"/>
    <w:rsid w:val="00401E56"/>
    <w:rsid w:val="004024C6"/>
    <w:rsid w:val="0040250B"/>
    <w:rsid w:val="00402A7D"/>
    <w:rsid w:val="00402B84"/>
    <w:rsid w:val="00402B8B"/>
    <w:rsid w:val="00402C6C"/>
    <w:rsid w:val="00402D84"/>
    <w:rsid w:val="00402F8E"/>
    <w:rsid w:val="0040313D"/>
    <w:rsid w:val="00403527"/>
    <w:rsid w:val="00403786"/>
    <w:rsid w:val="004038F4"/>
    <w:rsid w:val="00403A7F"/>
    <w:rsid w:val="00403B19"/>
    <w:rsid w:val="004042B4"/>
    <w:rsid w:val="00404913"/>
    <w:rsid w:val="00405652"/>
    <w:rsid w:val="00405802"/>
    <w:rsid w:val="00405E0D"/>
    <w:rsid w:val="00405FD6"/>
    <w:rsid w:val="00406602"/>
    <w:rsid w:val="00406BAA"/>
    <w:rsid w:val="00406EA9"/>
    <w:rsid w:val="004074D7"/>
    <w:rsid w:val="00407E5E"/>
    <w:rsid w:val="00407F68"/>
    <w:rsid w:val="0041008E"/>
    <w:rsid w:val="004106BC"/>
    <w:rsid w:val="004107CE"/>
    <w:rsid w:val="00411540"/>
    <w:rsid w:val="00411A6D"/>
    <w:rsid w:val="00411BDE"/>
    <w:rsid w:val="00411F91"/>
    <w:rsid w:val="0041215A"/>
    <w:rsid w:val="0041236B"/>
    <w:rsid w:val="00412396"/>
    <w:rsid w:val="0041263F"/>
    <w:rsid w:val="00412CFC"/>
    <w:rsid w:val="00412EF3"/>
    <w:rsid w:val="004132D9"/>
    <w:rsid w:val="004133F8"/>
    <w:rsid w:val="00413A8E"/>
    <w:rsid w:val="00413C05"/>
    <w:rsid w:val="00413DD6"/>
    <w:rsid w:val="00413E52"/>
    <w:rsid w:val="00413FEC"/>
    <w:rsid w:val="00414079"/>
    <w:rsid w:val="0041407F"/>
    <w:rsid w:val="0041420A"/>
    <w:rsid w:val="0041440D"/>
    <w:rsid w:val="00414470"/>
    <w:rsid w:val="0041460F"/>
    <w:rsid w:val="0041468A"/>
    <w:rsid w:val="00414810"/>
    <w:rsid w:val="00414B48"/>
    <w:rsid w:val="00414C4E"/>
    <w:rsid w:val="0041561D"/>
    <w:rsid w:val="004157A0"/>
    <w:rsid w:val="004159D1"/>
    <w:rsid w:val="00415B45"/>
    <w:rsid w:val="00415C59"/>
    <w:rsid w:val="00415D3F"/>
    <w:rsid w:val="00415E95"/>
    <w:rsid w:val="004162CE"/>
    <w:rsid w:val="004165E0"/>
    <w:rsid w:val="004168B5"/>
    <w:rsid w:val="00416ADD"/>
    <w:rsid w:val="00416F95"/>
    <w:rsid w:val="004171EA"/>
    <w:rsid w:val="004171FE"/>
    <w:rsid w:val="0041760D"/>
    <w:rsid w:val="004179A2"/>
    <w:rsid w:val="00420246"/>
    <w:rsid w:val="00420274"/>
    <w:rsid w:val="004211F2"/>
    <w:rsid w:val="0042161F"/>
    <w:rsid w:val="004217C3"/>
    <w:rsid w:val="0042182E"/>
    <w:rsid w:val="00421A7E"/>
    <w:rsid w:val="00421CB3"/>
    <w:rsid w:val="004220D5"/>
    <w:rsid w:val="004220D9"/>
    <w:rsid w:val="00422439"/>
    <w:rsid w:val="004224A6"/>
    <w:rsid w:val="00422F31"/>
    <w:rsid w:val="0042310D"/>
    <w:rsid w:val="0042314C"/>
    <w:rsid w:val="0042329A"/>
    <w:rsid w:val="00423583"/>
    <w:rsid w:val="004237E2"/>
    <w:rsid w:val="00423B7C"/>
    <w:rsid w:val="00423C15"/>
    <w:rsid w:val="004243D4"/>
    <w:rsid w:val="0042479A"/>
    <w:rsid w:val="004247A3"/>
    <w:rsid w:val="00424B2A"/>
    <w:rsid w:val="004253F3"/>
    <w:rsid w:val="00425A6F"/>
    <w:rsid w:val="00425B84"/>
    <w:rsid w:val="00425FE8"/>
    <w:rsid w:val="004268D9"/>
    <w:rsid w:val="00426A5B"/>
    <w:rsid w:val="004270F5"/>
    <w:rsid w:val="004273F6"/>
    <w:rsid w:val="00427CEA"/>
    <w:rsid w:val="00430132"/>
    <w:rsid w:val="00430337"/>
    <w:rsid w:val="0043050F"/>
    <w:rsid w:val="004306BE"/>
    <w:rsid w:val="00430A64"/>
    <w:rsid w:val="00430BDB"/>
    <w:rsid w:val="00431118"/>
    <w:rsid w:val="0043129C"/>
    <w:rsid w:val="004313F9"/>
    <w:rsid w:val="00431413"/>
    <w:rsid w:val="004318E8"/>
    <w:rsid w:val="004319F6"/>
    <w:rsid w:val="00432058"/>
    <w:rsid w:val="004320A8"/>
    <w:rsid w:val="004322CC"/>
    <w:rsid w:val="0043284F"/>
    <w:rsid w:val="00432A7D"/>
    <w:rsid w:val="00432DBB"/>
    <w:rsid w:val="004333FB"/>
    <w:rsid w:val="00433490"/>
    <w:rsid w:val="0043358B"/>
    <w:rsid w:val="00433EE9"/>
    <w:rsid w:val="004342AB"/>
    <w:rsid w:val="00434D83"/>
    <w:rsid w:val="00434EA6"/>
    <w:rsid w:val="0043515C"/>
    <w:rsid w:val="004352E5"/>
    <w:rsid w:val="00435FAB"/>
    <w:rsid w:val="00436A60"/>
    <w:rsid w:val="00436F08"/>
    <w:rsid w:val="0043751C"/>
    <w:rsid w:val="00437765"/>
    <w:rsid w:val="0043779D"/>
    <w:rsid w:val="0043784F"/>
    <w:rsid w:val="00437A15"/>
    <w:rsid w:val="00437BDA"/>
    <w:rsid w:val="004400E4"/>
    <w:rsid w:val="00440787"/>
    <w:rsid w:val="00440E26"/>
    <w:rsid w:val="00441112"/>
    <w:rsid w:val="00441250"/>
    <w:rsid w:val="004415D7"/>
    <w:rsid w:val="00441A80"/>
    <w:rsid w:val="00441C43"/>
    <w:rsid w:val="00442695"/>
    <w:rsid w:val="004426F5"/>
    <w:rsid w:val="00442D3A"/>
    <w:rsid w:val="00442E73"/>
    <w:rsid w:val="00443427"/>
    <w:rsid w:val="00443963"/>
    <w:rsid w:val="00443CD6"/>
    <w:rsid w:val="00443E02"/>
    <w:rsid w:val="0044442C"/>
    <w:rsid w:val="004449D9"/>
    <w:rsid w:val="00444C97"/>
    <w:rsid w:val="00444D39"/>
    <w:rsid w:val="00444F5A"/>
    <w:rsid w:val="0044501B"/>
    <w:rsid w:val="0044533E"/>
    <w:rsid w:val="00445628"/>
    <w:rsid w:val="0044564E"/>
    <w:rsid w:val="0044568A"/>
    <w:rsid w:val="0044582D"/>
    <w:rsid w:val="004460F7"/>
    <w:rsid w:val="004465FD"/>
    <w:rsid w:val="00446694"/>
    <w:rsid w:val="004467D4"/>
    <w:rsid w:val="00446977"/>
    <w:rsid w:val="00446BA8"/>
    <w:rsid w:val="00446DD4"/>
    <w:rsid w:val="00446FD4"/>
    <w:rsid w:val="00447DCC"/>
    <w:rsid w:val="00450017"/>
    <w:rsid w:val="004501F3"/>
    <w:rsid w:val="0045042D"/>
    <w:rsid w:val="0045055C"/>
    <w:rsid w:val="00450D7D"/>
    <w:rsid w:val="004515BB"/>
    <w:rsid w:val="0045170E"/>
    <w:rsid w:val="004517AA"/>
    <w:rsid w:val="004517EE"/>
    <w:rsid w:val="00451B9F"/>
    <w:rsid w:val="00451C33"/>
    <w:rsid w:val="00452253"/>
    <w:rsid w:val="00453664"/>
    <w:rsid w:val="00453A1F"/>
    <w:rsid w:val="00453A49"/>
    <w:rsid w:val="00453D64"/>
    <w:rsid w:val="004540B9"/>
    <w:rsid w:val="004540E5"/>
    <w:rsid w:val="004545AF"/>
    <w:rsid w:val="004547D0"/>
    <w:rsid w:val="00454B22"/>
    <w:rsid w:val="00455327"/>
    <w:rsid w:val="00455516"/>
    <w:rsid w:val="004555CD"/>
    <w:rsid w:val="0045565B"/>
    <w:rsid w:val="00455751"/>
    <w:rsid w:val="00455ACF"/>
    <w:rsid w:val="0045624D"/>
    <w:rsid w:val="0045635B"/>
    <w:rsid w:val="00456549"/>
    <w:rsid w:val="00456693"/>
    <w:rsid w:val="004566B2"/>
    <w:rsid w:val="004567E6"/>
    <w:rsid w:val="00456A0E"/>
    <w:rsid w:val="00457294"/>
    <w:rsid w:val="004573CD"/>
    <w:rsid w:val="00457945"/>
    <w:rsid w:val="00457ADC"/>
    <w:rsid w:val="004604A8"/>
    <w:rsid w:val="004606A7"/>
    <w:rsid w:val="004608C1"/>
    <w:rsid w:val="0046093A"/>
    <w:rsid w:val="00460D00"/>
    <w:rsid w:val="004611A3"/>
    <w:rsid w:val="00461228"/>
    <w:rsid w:val="0046189E"/>
    <w:rsid w:val="00461C83"/>
    <w:rsid w:val="00462891"/>
    <w:rsid w:val="0046290F"/>
    <w:rsid w:val="00462B3F"/>
    <w:rsid w:val="00463036"/>
    <w:rsid w:val="0046353C"/>
    <w:rsid w:val="00463670"/>
    <w:rsid w:val="004637E4"/>
    <w:rsid w:val="00463FB0"/>
    <w:rsid w:val="004644F1"/>
    <w:rsid w:val="00464868"/>
    <w:rsid w:val="0046557A"/>
    <w:rsid w:val="004658D0"/>
    <w:rsid w:val="00465BFD"/>
    <w:rsid w:val="0046610C"/>
    <w:rsid w:val="00466721"/>
    <w:rsid w:val="00467291"/>
    <w:rsid w:val="00467B63"/>
    <w:rsid w:val="00470442"/>
    <w:rsid w:val="004705C3"/>
    <w:rsid w:val="004706D4"/>
    <w:rsid w:val="00470CCD"/>
    <w:rsid w:val="004710D7"/>
    <w:rsid w:val="0047126D"/>
    <w:rsid w:val="004715D0"/>
    <w:rsid w:val="004717AB"/>
    <w:rsid w:val="00471C20"/>
    <w:rsid w:val="004720D5"/>
    <w:rsid w:val="0047221F"/>
    <w:rsid w:val="004727F6"/>
    <w:rsid w:val="00472A62"/>
    <w:rsid w:val="00473812"/>
    <w:rsid w:val="00474E6D"/>
    <w:rsid w:val="0047506B"/>
    <w:rsid w:val="00475091"/>
    <w:rsid w:val="00475314"/>
    <w:rsid w:val="00475413"/>
    <w:rsid w:val="00475432"/>
    <w:rsid w:val="00475680"/>
    <w:rsid w:val="00475768"/>
    <w:rsid w:val="0047658C"/>
    <w:rsid w:val="00476745"/>
    <w:rsid w:val="00476AF3"/>
    <w:rsid w:val="00476EC1"/>
    <w:rsid w:val="004775FE"/>
    <w:rsid w:val="00477B2A"/>
    <w:rsid w:val="00477B3F"/>
    <w:rsid w:val="00477E78"/>
    <w:rsid w:val="00477F03"/>
    <w:rsid w:val="00480A84"/>
    <w:rsid w:val="00480BDA"/>
    <w:rsid w:val="00480F4C"/>
    <w:rsid w:val="00481043"/>
    <w:rsid w:val="00481D1D"/>
    <w:rsid w:val="00481D51"/>
    <w:rsid w:val="00481D6E"/>
    <w:rsid w:val="00481E18"/>
    <w:rsid w:val="004823D3"/>
    <w:rsid w:val="0048275E"/>
    <w:rsid w:val="004827C9"/>
    <w:rsid w:val="00482A75"/>
    <w:rsid w:val="0048311C"/>
    <w:rsid w:val="004833E3"/>
    <w:rsid w:val="00483488"/>
    <w:rsid w:val="00483558"/>
    <w:rsid w:val="00483EAB"/>
    <w:rsid w:val="004847B2"/>
    <w:rsid w:val="00484BE7"/>
    <w:rsid w:val="0048547F"/>
    <w:rsid w:val="00485AD9"/>
    <w:rsid w:val="00485AE8"/>
    <w:rsid w:val="00485EF2"/>
    <w:rsid w:val="004864B6"/>
    <w:rsid w:val="004864E6"/>
    <w:rsid w:val="00486757"/>
    <w:rsid w:val="00486C42"/>
    <w:rsid w:val="00487924"/>
    <w:rsid w:val="00487B24"/>
    <w:rsid w:val="00487BCE"/>
    <w:rsid w:val="00487DE5"/>
    <w:rsid w:val="00490416"/>
    <w:rsid w:val="00490A80"/>
    <w:rsid w:val="004911D3"/>
    <w:rsid w:val="00491DFD"/>
    <w:rsid w:val="00491E78"/>
    <w:rsid w:val="004921C7"/>
    <w:rsid w:val="004924BE"/>
    <w:rsid w:val="004924CA"/>
    <w:rsid w:val="00492849"/>
    <w:rsid w:val="00492A5D"/>
    <w:rsid w:val="00492AE2"/>
    <w:rsid w:val="00492BC2"/>
    <w:rsid w:val="00492C9E"/>
    <w:rsid w:val="00492D4C"/>
    <w:rsid w:val="00492F08"/>
    <w:rsid w:val="00492F56"/>
    <w:rsid w:val="00493062"/>
    <w:rsid w:val="004930C5"/>
    <w:rsid w:val="004934A6"/>
    <w:rsid w:val="00493676"/>
    <w:rsid w:val="004938CB"/>
    <w:rsid w:val="00493C17"/>
    <w:rsid w:val="00493C4D"/>
    <w:rsid w:val="00493F0B"/>
    <w:rsid w:val="00493F46"/>
    <w:rsid w:val="0049439E"/>
    <w:rsid w:val="00494740"/>
    <w:rsid w:val="004947D4"/>
    <w:rsid w:val="0049538C"/>
    <w:rsid w:val="00496DFA"/>
    <w:rsid w:val="0049702E"/>
    <w:rsid w:val="004974EF"/>
    <w:rsid w:val="00497644"/>
    <w:rsid w:val="00497C07"/>
    <w:rsid w:val="004A0057"/>
    <w:rsid w:val="004A04E1"/>
    <w:rsid w:val="004A05F4"/>
    <w:rsid w:val="004A08E6"/>
    <w:rsid w:val="004A0C06"/>
    <w:rsid w:val="004A1A2E"/>
    <w:rsid w:val="004A1D25"/>
    <w:rsid w:val="004A24B3"/>
    <w:rsid w:val="004A25DF"/>
    <w:rsid w:val="004A2655"/>
    <w:rsid w:val="004A277E"/>
    <w:rsid w:val="004A28A5"/>
    <w:rsid w:val="004A2CD3"/>
    <w:rsid w:val="004A32C1"/>
    <w:rsid w:val="004A3333"/>
    <w:rsid w:val="004A3CF7"/>
    <w:rsid w:val="004A42D0"/>
    <w:rsid w:val="004A4D5D"/>
    <w:rsid w:val="004A521B"/>
    <w:rsid w:val="004A5278"/>
    <w:rsid w:val="004A5566"/>
    <w:rsid w:val="004A5995"/>
    <w:rsid w:val="004A5B55"/>
    <w:rsid w:val="004A5DB6"/>
    <w:rsid w:val="004A63F3"/>
    <w:rsid w:val="004A6E3D"/>
    <w:rsid w:val="004A7087"/>
    <w:rsid w:val="004A70EC"/>
    <w:rsid w:val="004A760E"/>
    <w:rsid w:val="004A7AE6"/>
    <w:rsid w:val="004B0628"/>
    <w:rsid w:val="004B0D85"/>
    <w:rsid w:val="004B11A0"/>
    <w:rsid w:val="004B14AD"/>
    <w:rsid w:val="004B192E"/>
    <w:rsid w:val="004B1D6B"/>
    <w:rsid w:val="004B2C9F"/>
    <w:rsid w:val="004B2D69"/>
    <w:rsid w:val="004B35FD"/>
    <w:rsid w:val="004B376F"/>
    <w:rsid w:val="004B390C"/>
    <w:rsid w:val="004B3B5E"/>
    <w:rsid w:val="004B40B0"/>
    <w:rsid w:val="004B4295"/>
    <w:rsid w:val="004B4317"/>
    <w:rsid w:val="004B481D"/>
    <w:rsid w:val="004B4EC1"/>
    <w:rsid w:val="004B529E"/>
    <w:rsid w:val="004B5630"/>
    <w:rsid w:val="004B59F1"/>
    <w:rsid w:val="004B6E1C"/>
    <w:rsid w:val="004B6EFF"/>
    <w:rsid w:val="004B7636"/>
    <w:rsid w:val="004B78CD"/>
    <w:rsid w:val="004B7CDA"/>
    <w:rsid w:val="004B7DE1"/>
    <w:rsid w:val="004B7E3E"/>
    <w:rsid w:val="004C0030"/>
    <w:rsid w:val="004C0750"/>
    <w:rsid w:val="004C08FD"/>
    <w:rsid w:val="004C0C70"/>
    <w:rsid w:val="004C0F21"/>
    <w:rsid w:val="004C1270"/>
    <w:rsid w:val="004C16E8"/>
    <w:rsid w:val="004C21B1"/>
    <w:rsid w:val="004C248B"/>
    <w:rsid w:val="004C2923"/>
    <w:rsid w:val="004C2E12"/>
    <w:rsid w:val="004C33E7"/>
    <w:rsid w:val="004C34C9"/>
    <w:rsid w:val="004C34E7"/>
    <w:rsid w:val="004C3818"/>
    <w:rsid w:val="004C39A8"/>
    <w:rsid w:val="004C3B70"/>
    <w:rsid w:val="004C3C78"/>
    <w:rsid w:val="004C3EDD"/>
    <w:rsid w:val="004C4330"/>
    <w:rsid w:val="004C442F"/>
    <w:rsid w:val="004C4526"/>
    <w:rsid w:val="004C4756"/>
    <w:rsid w:val="004C48A8"/>
    <w:rsid w:val="004C4F69"/>
    <w:rsid w:val="004C5089"/>
    <w:rsid w:val="004C5541"/>
    <w:rsid w:val="004C6062"/>
    <w:rsid w:val="004C607B"/>
    <w:rsid w:val="004C60EF"/>
    <w:rsid w:val="004C65F5"/>
    <w:rsid w:val="004C6ABF"/>
    <w:rsid w:val="004C6BB0"/>
    <w:rsid w:val="004C74EF"/>
    <w:rsid w:val="004C7C91"/>
    <w:rsid w:val="004D040D"/>
    <w:rsid w:val="004D0481"/>
    <w:rsid w:val="004D04E0"/>
    <w:rsid w:val="004D0912"/>
    <w:rsid w:val="004D0FF1"/>
    <w:rsid w:val="004D1128"/>
    <w:rsid w:val="004D13F0"/>
    <w:rsid w:val="004D14D5"/>
    <w:rsid w:val="004D1D36"/>
    <w:rsid w:val="004D1E65"/>
    <w:rsid w:val="004D2E75"/>
    <w:rsid w:val="004D2F1E"/>
    <w:rsid w:val="004D3217"/>
    <w:rsid w:val="004D3718"/>
    <w:rsid w:val="004D3945"/>
    <w:rsid w:val="004D3B23"/>
    <w:rsid w:val="004D3CE7"/>
    <w:rsid w:val="004D3ECC"/>
    <w:rsid w:val="004D43E1"/>
    <w:rsid w:val="004D4414"/>
    <w:rsid w:val="004D48DA"/>
    <w:rsid w:val="004D51D8"/>
    <w:rsid w:val="004D521C"/>
    <w:rsid w:val="004D548D"/>
    <w:rsid w:val="004D5AE1"/>
    <w:rsid w:val="004D5F61"/>
    <w:rsid w:val="004D61D5"/>
    <w:rsid w:val="004D6C01"/>
    <w:rsid w:val="004D6E05"/>
    <w:rsid w:val="004D7420"/>
    <w:rsid w:val="004D773E"/>
    <w:rsid w:val="004E0270"/>
    <w:rsid w:val="004E0296"/>
    <w:rsid w:val="004E043F"/>
    <w:rsid w:val="004E1080"/>
    <w:rsid w:val="004E113B"/>
    <w:rsid w:val="004E1316"/>
    <w:rsid w:val="004E13C9"/>
    <w:rsid w:val="004E16B8"/>
    <w:rsid w:val="004E1E8C"/>
    <w:rsid w:val="004E2EC1"/>
    <w:rsid w:val="004E34A3"/>
    <w:rsid w:val="004E375E"/>
    <w:rsid w:val="004E3C63"/>
    <w:rsid w:val="004E436B"/>
    <w:rsid w:val="004E488B"/>
    <w:rsid w:val="004E4B4E"/>
    <w:rsid w:val="004E4D59"/>
    <w:rsid w:val="004E5383"/>
    <w:rsid w:val="004E54E8"/>
    <w:rsid w:val="004E55BA"/>
    <w:rsid w:val="004E566A"/>
    <w:rsid w:val="004E5A5F"/>
    <w:rsid w:val="004E6011"/>
    <w:rsid w:val="004F0008"/>
    <w:rsid w:val="004F0734"/>
    <w:rsid w:val="004F077B"/>
    <w:rsid w:val="004F0AE0"/>
    <w:rsid w:val="004F1008"/>
    <w:rsid w:val="004F1388"/>
    <w:rsid w:val="004F1430"/>
    <w:rsid w:val="004F25E0"/>
    <w:rsid w:val="004F2AC6"/>
    <w:rsid w:val="004F375B"/>
    <w:rsid w:val="004F3B0D"/>
    <w:rsid w:val="004F3D96"/>
    <w:rsid w:val="004F4206"/>
    <w:rsid w:val="004F4596"/>
    <w:rsid w:val="004F4695"/>
    <w:rsid w:val="004F46AC"/>
    <w:rsid w:val="004F49B3"/>
    <w:rsid w:val="004F4A1E"/>
    <w:rsid w:val="004F4FFB"/>
    <w:rsid w:val="004F5043"/>
    <w:rsid w:val="004F5134"/>
    <w:rsid w:val="004F52FB"/>
    <w:rsid w:val="004F53C5"/>
    <w:rsid w:val="004F5735"/>
    <w:rsid w:val="004F5A0A"/>
    <w:rsid w:val="004F64DF"/>
    <w:rsid w:val="004F6530"/>
    <w:rsid w:val="004F6A4F"/>
    <w:rsid w:val="004F6F85"/>
    <w:rsid w:val="004F70BB"/>
    <w:rsid w:val="004F73F1"/>
    <w:rsid w:val="004F7794"/>
    <w:rsid w:val="004F792F"/>
    <w:rsid w:val="0050045F"/>
    <w:rsid w:val="005006DB"/>
    <w:rsid w:val="005009BF"/>
    <w:rsid w:val="00500ABF"/>
    <w:rsid w:val="00500CFD"/>
    <w:rsid w:val="00500D11"/>
    <w:rsid w:val="00500F1F"/>
    <w:rsid w:val="00501A0C"/>
    <w:rsid w:val="00501AAF"/>
    <w:rsid w:val="00501D01"/>
    <w:rsid w:val="005021AB"/>
    <w:rsid w:val="00502E1A"/>
    <w:rsid w:val="00503307"/>
    <w:rsid w:val="00503454"/>
    <w:rsid w:val="005034A4"/>
    <w:rsid w:val="00503585"/>
    <w:rsid w:val="00504228"/>
    <w:rsid w:val="00505007"/>
    <w:rsid w:val="005050F1"/>
    <w:rsid w:val="00505AE0"/>
    <w:rsid w:val="00505EDB"/>
    <w:rsid w:val="00505F9F"/>
    <w:rsid w:val="00506B6F"/>
    <w:rsid w:val="00506D2D"/>
    <w:rsid w:val="00507068"/>
    <w:rsid w:val="005102B0"/>
    <w:rsid w:val="00511015"/>
    <w:rsid w:val="005113F8"/>
    <w:rsid w:val="0051162F"/>
    <w:rsid w:val="00511927"/>
    <w:rsid w:val="00511A09"/>
    <w:rsid w:val="005129DD"/>
    <w:rsid w:val="00512A38"/>
    <w:rsid w:val="00512F60"/>
    <w:rsid w:val="00513070"/>
    <w:rsid w:val="00513D73"/>
    <w:rsid w:val="0051425B"/>
    <w:rsid w:val="0051474C"/>
    <w:rsid w:val="005147D3"/>
    <w:rsid w:val="00514931"/>
    <w:rsid w:val="00514974"/>
    <w:rsid w:val="00514CBC"/>
    <w:rsid w:val="00514F29"/>
    <w:rsid w:val="00515287"/>
    <w:rsid w:val="00515B27"/>
    <w:rsid w:val="00515B6F"/>
    <w:rsid w:val="00515E30"/>
    <w:rsid w:val="00516C76"/>
    <w:rsid w:val="00516C8D"/>
    <w:rsid w:val="00517069"/>
    <w:rsid w:val="00517491"/>
    <w:rsid w:val="0051780D"/>
    <w:rsid w:val="00517918"/>
    <w:rsid w:val="00517FB9"/>
    <w:rsid w:val="005204E0"/>
    <w:rsid w:val="00520623"/>
    <w:rsid w:val="005209ED"/>
    <w:rsid w:val="005210A3"/>
    <w:rsid w:val="005216CE"/>
    <w:rsid w:val="00521B7A"/>
    <w:rsid w:val="00521DAA"/>
    <w:rsid w:val="00522066"/>
    <w:rsid w:val="005221E7"/>
    <w:rsid w:val="00522773"/>
    <w:rsid w:val="00522B67"/>
    <w:rsid w:val="00522C2D"/>
    <w:rsid w:val="00523914"/>
    <w:rsid w:val="0052497B"/>
    <w:rsid w:val="00524D58"/>
    <w:rsid w:val="00524D84"/>
    <w:rsid w:val="00524DE2"/>
    <w:rsid w:val="00524F52"/>
    <w:rsid w:val="005258E2"/>
    <w:rsid w:val="005259DA"/>
    <w:rsid w:val="00525B07"/>
    <w:rsid w:val="00525FD3"/>
    <w:rsid w:val="00526397"/>
    <w:rsid w:val="0052659C"/>
    <w:rsid w:val="005266CB"/>
    <w:rsid w:val="0052698B"/>
    <w:rsid w:val="00526C6C"/>
    <w:rsid w:val="00527C1D"/>
    <w:rsid w:val="00527C75"/>
    <w:rsid w:val="00527DC8"/>
    <w:rsid w:val="00527E83"/>
    <w:rsid w:val="00527FD6"/>
    <w:rsid w:val="0053056E"/>
    <w:rsid w:val="005306F3"/>
    <w:rsid w:val="005309A5"/>
    <w:rsid w:val="005312FB"/>
    <w:rsid w:val="00531414"/>
    <w:rsid w:val="005314D7"/>
    <w:rsid w:val="00531D21"/>
    <w:rsid w:val="0053274D"/>
    <w:rsid w:val="005329AB"/>
    <w:rsid w:val="005329C5"/>
    <w:rsid w:val="0053350B"/>
    <w:rsid w:val="00534A00"/>
    <w:rsid w:val="00534F8F"/>
    <w:rsid w:val="00535043"/>
    <w:rsid w:val="005355FB"/>
    <w:rsid w:val="00535E8A"/>
    <w:rsid w:val="005361B2"/>
    <w:rsid w:val="005364E6"/>
    <w:rsid w:val="005366D3"/>
    <w:rsid w:val="00536721"/>
    <w:rsid w:val="00536D42"/>
    <w:rsid w:val="00536F3A"/>
    <w:rsid w:val="005370C8"/>
    <w:rsid w:val="00537367"/>
    <w:rsid w:val="00540356"/>
    <w:rsid w:val="005413EE"/>
    <w:rsid w:val="00541CA4"/>
    <w:rsid w:val="00541CD1"/>
    <w:rsid w:val="00542787"/>
    <w:rsid w:val="00542CCD"/>
    <w:rsid w:val="005434A7"/>
    <w:rsid w:val="0054356A"/>
    <w:rsid w:val="00543753"/>
    <w:rsid w:val="005441E0"/>
    <w:rsid w:val="0054452B"/>
    <w:rsid w:val="005446A9"/>
    <w:rsid w:val="00544C88"/>
    <w:rsid w:val="00545376"/>
    <w:rsid w:val="00545508"/>
    <w:rsid w:val="00545666"/>
    <w:rsid w:val="0054581D"/>
    <w:rsid w:val="00545CB0"/>
    <w:rsid w:val="00546051"/>
    <w:rsid w:val="00546169"/>
    <w:rsid w:val="005461D3"/>
    <w:rsid w:val="00546290"/>
    <w:rsid w:val="005463F4"/>
    <w:rsid w:val="00546512"/>
    <w:rsid w:val="00546760"/>
    <w:rsid w:val="0054771A"/>
    <w:rsid w:val="00547CEC"/>
    <w:rsid w:val="00547E68"/>
    <w:rsid w:val="005500B5"/>
    <w:rsid w:val="00550284"/>
    <w:rsid w:val="005502DC"/>
    <w:rsid w:val="0055036C"/>
    <w:rsid w:val="0055062F"/>
    <w:rsid w:val="0055086A"/>
    <w:rsid w:val="00550AF2"/>
    <w:rsid w:val="0055110D"/>
    <w:rsid w:val="00551338"/>
    <w:rsid w:val="00551ABF"/>
    <w:rsid w:val="00552565"/>
    <w:rsid w:val="00552A46"/>
    <w:rsid w:val="0055350A"/>
    <w:rsid w:val="005535FC"/>
    <w:rsid w:val="0055372F"/>
    <w:rsid w:val="005537A7"/>
    <w:rsid w:val="005537DF"/>
    <w:rsid w:val="0055391D"/>
    <w:rsid w:val="00554254"/>
    <w:rsid w:val="005545E0"/>
    <w:rsid w:val="0055564A"/>
    <w:rsid w:val="00556153"/>
    <w:rsid w:val="005562FA"/>
    <w:rsid w:val="0055631F"/>
    <w:rsid w:val="00556349"/>
    <w:rsid w:val="00556A64"/>
    <w:rsid w:val="00556AD7"/>
    <w:rsid w:val="005570CE"/>
    <w:rsid w:val="005578C9"/>
    <w:rsid w:val="00557C89"/>
    <w:rsid w:val="005608AE"/>
    <w:rsid w:val="00560A42"/>
    <w:rsid w:val="00560C50"/>
    <w:rsid w:val="00560CB2"/>
    <w:rsid w:val="0056114F"/>
    <w:rsid w:val="0056148F"/>
    <w:rsid w:val="00561567"/>
    <w:rsid w:val="005615A7"/>
    <w:rsid w:val="005617A9"/>
    <w:rsid w:val="00561A3A"/>
    <w:rsid w:val="00562516"/>
    <w:rsid w:val="00562976"/>
    <w:rsid w:val="00562BF7"/>
    <w:rsid w:val="00563325"/>
    <w:rsid w:val="0056335E"/>
    <w:rsid w:val="005633A8"/>
    <w:rsid w:val="0056383D"/>
    <w:rsid w:val="00563960"/>
    <w:rsid w:val="005639AD"/>
    <w:rsid w:val="00563D15"/>
    <w:rsid w:val="00564969"/>
    <w:rsid w:val="00564E64"/>
    <w:rsid w:val="00565055"/>
    <w:rsid w:val="00565CAD"/>
    <w:rsid w:val="00565DF7"/>
    <w:rsid w:val="00566761"/>
    <w:rsid w:val="00566B60"/>
    <w:rsid w:val="00567140"/>
    <w:rsid w:val="00567864"/>
    <w:rsid w:val="005679B6"/>
    <w:rsid w:val="00567A29"/>
    <w:rsid w:val="00567B40"/>
    <w:rsid w:val="00567FEC"/>
    <w:rsid w:val="00570BC2"/>
    <w:rsid w:val="00570C96"/>
    <w:rsid w:val="00570D34"/>
    <w:rsid w:val="00570EF4"/>
    <w:rsid w:val="00571574"/>
    <w:rsid w:val="00571943"/>
    <w:rsid w:val="005719B9"/>
    <w:rsid w:val="00571AD7"/>
    <w:rsid w:val="00572740"/>
    <w:rsid w:val="00572D61"/>
    <w:rsid w:val="00572E2E"/>
    <w:rsid w:val="005734D3"/>
    <w:rsid w:val="00573CF6"/>
    <w:rsid w:val="00573D09"/>
    <w:rsid w:val="0057450D"/>
    <w:rsid w:val="00574600"/>
    <w:rsid w:val="005750E2"/>
    <w:rsid w:val="005751EE"/>
    <w:rsid w:val="005755E5"/>
    <w:rsid w:val="005756AB"/>
    <w:rsid w:val="00575899"/>
    <w:rsid w:val="005759A5"/>
    <w:rsid w:val="00575AC9"/>
    <w:rsid w:val="00576081"/>
    <w:rsid w:val="0057637A"/>
    <w:rsid w:val="0057681B"/>
    <w:rsid w:val="00576955"/>
    <w:rsid w:val="00576D45"/>
    <w:rsid w:val="00576E47"/>
    <w:rsid w:val="00576FE3"/>
    <w:rsid w:val="0057707E"/>
    <w:rsid w:val="005771C6"/>
    <w:rsid w:val="00577225"/>
    <w:rsid w:val="005774EE"/>
    <w:rsid w:val="00577647"/>
    <w:rsid w:val="00577888"/>
    <w:rsid w:val="0057789A"/>
    <w:rsid w:val="00577EEF"/>
    <w:rsid w:val="005800A6"/>
    <w:rsid w:val="00580DE1"/>
    <w:rsid w:val="005810AF"/>
    <w:rsid w:val="00581980"/>
    <w:rsid w:val="00581E26"/>
    <w:rsid w:val="00581F19"/>
    <w:rsid w:val="005820F4"/>
    <w:rsid w:val="0058236E"/>
    <w:rsid w:val="00582469"/>
    <w:rsid w:val="00582B71"/>
    <w:rsid w:val="00583DD5"/>
    <w:rsid w:val="00584D73"/>
    <w:rsid w:val="00585064"/>
    <w:rsid w:val="00585FB0"/>
    <w:rsid w:val="005862F2"/>
    <w:rsid w:val="0058682B"/>
    <w:rsid w:val="00586966"/>
    <w:rsid w:val="00586B01"/>
    <w:rsid w:val="00586C5A"/>
    <w:rsid w:val="005876B4"/>
    <w:rsid w:val="00587841"/>
    <w:rsid w:val="00587E8D"/>
    <w:rsid w:val="00587F7E"/>
    <w:rsid w:val="0059033E"/>
    <w:rsid w:val="005903E6"/>
    <w:rsid w:val="00590560"/>
    <w:rsid w:val="005909B0"/>
    <w:rsid w:val="00591430"/>
    <w:rsid w:val="0059160B"/>
    <w:rsid w:val="00591B36"/>
    <w:rsid w:val="00591B3E"/>
    <w:rsid w:val="00591E50"/>
    <w:rsid w:val="0059243B"/>
    <w:rsid w:val="005928BB"/>
    <w:rsid w:val="00592BF1"/>
    <w:rsid w:val="0059319C"/>
    <w:rsid w:val="0059446E"/>
    <w:rsid w:val="00594690"/>
    <w:rsid w:val="005946A7"/>
    <w:rsid w:val="00594B5D"/>
    <w:rsid w:val="00594D44"/>
    <w:rsid w:val="00594DF7"/>
    <w:rsid w:val="00594E66"/>
    <w:rsid w:val="005953B3"/>
    <w:rsid w:val="00595561"/>
    <w:rsid w:val="00595AEF"/>
    <w:rsid w:val="00595C41"/>
    <w:rsid w:val="00595E34"/>
    <w:rsid w:val="00595ECE"/>
    <w:rsid w:val="00595F95"/>
    <w:rsid w:val="00596384"/>
    <w:rsid w:val="00596A3A"/>
    <w:rsid w:val="00596AA5"/>
    <w:rsid w:val="00596CAA"/>
    <w:rsid w:val="00596E27"/>
    <w:rsid w:val="0059704F"/>
    <w:rsid w:val="005974F4"/>
    <w:rsid w:val="00597EA4"/>
    <w:rsid w:val="005A02DC"/>
    <w:rsid w:val="005A0895"/>
    <w:rsid w:val="005A08D3"/>
    <w:rsid w:val="005A0C3F"/>
    <w:rsid w:val="005A0CA3"/>
    <w:rsid w:val="005A1248"/>
    <w:rsid w:val="005A154E"/>
    <w:rsid w:val="005A2597"/>
    <w:rsid w:val="005A29A4"/>
    <w:rsid w:val="005A2BD5"/>
    <w:rsid w:val="005A2CBE"/>
    <w:rsid w:val="005A2DC7"/>
    <w:rsid w:val="005A3887"/>
    <w:rsid w:val="005A3A5E"/>
    <w:rsid w:val="005A3C62"/>
    <w:rsid w:val="005A3C82"/>
    <w:rsid w:val="005A41C3"/>
    <w:rsid w:val="005A41FB"/>
    <w:rsid w:val="005A48EF"/>
    <w:rsid w:val="005A4B9B"/>
    <w:rsid w:val="005A4EBA"/>
    <w:rsid w:val="005A50B9"/>
    <w:rsid w:val="005A51D9"/>
    <w:rsid w:val="005A53A3"/>
    <w:rsid w:val="005A5BBF"/>
    <w:rsid w:val="005A5C9E"/>
    <w:rsid w:val="005A5D3C"/>
    <w:rsid w:val="005A63E0"/>
    <w:rsid w:val="005A67C7"/>
    <w:rsid w:val="005A69B8"/>
    <w:rsid w:val="005A6ACD"/>
    <w:rsid w:val="005A7159"/>
    <w:rsid w:val="005A751E"/>
    <w:rsid w:val="005A7552"/>
    <w:rsid w:val="005A7B65"/>
    <w:rsid w:val="005A7D5C"/>
    <w:rsid w:val="005B027F"/>
    <w:rsid w:val="005B0981"/>
    <w:rsid w:val="005B0B15"/>
    <w:rsid w:val="005B0D86"/>
    <w:rsid w:val="005B0F99"/>
    <w:rsid w:val="005B12C9"/>
    <w:rsid w:val="005B1702"/>
    <w:rsid w:val="005B1BF6"/>
    <w:rsid w:val="005B1D5F"/>
    <w:rsid w:val="005B1D6E"/>
    <w:rsid w:val="005B2305"/>
    <w:rsid w:val="005B2583"/>
    <w:rsid w:val="005B3323"/>
    <w:rsid w:val="005B334D"/>
    <w:rsid w:val="005B3979"/>
    <w:rsid w:val="005B3BFF"/>
    <w:rsid w:val="005B4202"/>
    <w:rsid w:val="005B44BC"/>
    <w:rsid w:val="005B455B"/>
    <w:rsid w:val="005B5574"/>
    <w:rsid w:val="005B6129"/>
    <w:rsid w:val="005B6912"/>
    <w:rsid w:val="005B691F"/>
    <w:rsid w:val="005B6BC4"/>
    <w:rsid w:val="005B6D76"/>
    <w:rsid w:val="005B6FF7"/>
    <w:rsid w:val="005B751E"/>
    <w:rsid w:val="005B7E37"/>
    <w:rsid w:val="005C0069"/>
    <w:rsid w:val="005C0538"/>
    <w:rsid w:val="005C156C"/>
    <w:rsid w:val="005C1835"/>
    <w:rsid w:val="005C18F2"/>
    <w:rsid w:val="005C19FA"/>
    <w:rsid w:val="005C22B8"/>
    <w:rsid w:val="005C2818"/>
    <w:rsid w:val="005C2ABD"/>
    <w:rsid w:val="005C2B2D"/>
    <w:rsid w:val="005C2DF3"/>
    <w:rsid w:val="005C3029"/>
    <w:rsid w:val="005C30C2"/>
    <w:rsid w:val="005C324C"/>
    <w:rsid w:val="005C35B1"/>
    <w:rsid w:val="005C3D76"/>
    <w:rsid w:val="005C4044"/>
    <w:rsid w:val="005C4F44"/>
    <w:rsid w:val="005C4F64"/>
    <w:rsid w:val="005C546D"/>
    <w:rsid w:val="005C548E"/>
    <w:rsid w:val="005C587E"/>
    <w:rsid w:val="005C5C92"/>
    <w:rsid w:val="005C614B"/>
    <w:rsid w:val="005C62A6"/>
    <w:rsid w:val="005C64E6"/>
    <w:rsid w:val="005C68E0"/>
    <w:rsid w:val="005C6A3B"/>
    <w:rsid w:val="005C6AA8"/>
    <w:rsid w:val="005C6F68"/>
    <w:rsid w:val="005C750A"/>
    <w:rsid w:val="005C76DB"/>
    <w:rsid w:val="005C7A79"/>
    <w:rsid w:val="005C7BBF"/>
    <w:rsid w:val="005D001A"/>
    <w:rsid w:val="005D00ED"/>
    <w:rsid w:val="005D0558"/>
    <w:rsid w:val="005D090A"/>
    <w:rsid w:val="005D0C24"/>
    <w:rsid w:val="005D13CB"/>
    <w:rsid w:val="005D2323"/>
    <w:rsid w:val="005D23EA"/>
    <w:rsid w:val="005D25E5"/>
    <w:rsid w:val="005D26DD"/>
    <w:rsid w:val="005D311D"/>
    <w:rsid w:val="005D3344"/>
    <w:rsid w:val="005D378A"/>
    <w:rsid w:val="005D382E"/>
    <w:rsid w:val="005D435B"/>
    <w:rsid w:val="005D47A1"/>
    <w:rsid w:val="005D47AB"/>
    <w:rsid w:val="005D4E69"/>
    <w:rsid w:val="005D50F8"/>
    <w:rsid w:val="005D51B5"/>
    <w:rsid w:val="005D53F5"/>
    <w:rsid w:val="005D5A7A"/>
    <w:rsid w:val="005D5D1F"/>
    <w:rsid w:val="005D5F09"/>
    <w:rsid w:val="005D6225"/>
    <w:rsid w:val="005D63CD"/>
    <w:rsid w:val="005D6664"/>
    <w:rsid w:val="005D6766"/>
    <w:rsid w:val="005D7132"/>
    <w:rsid w:val="005D723E"/>
    <w:rsid w:val="005D743C"/>
    <w:rsid w:val="005D7711"/>
    <w:rsid w:val="005D789E"/>
    <w:rsid w:val="005D78A9"/>
    <w:rsid w:val="005D78B7"/>
    <w:rsid w:val="005E0299"/>
    <w:rsid w:val="005E038B"/>
    <w:rsid w:val="005E0783"/>
    <w:rsid w:val="005E0F59"/>
    <w:rsid w:val="005E107D"/>
    <w:rsid w:val="005E11C6"/>
    <w:rsid w:val="005E1216"/>
    <w:rsid w:val="005E15E8"/>
    <w:rsid w:val="005E1CB0"/>
    <w:rsid w:val="005E1EC2"/>
    <w:rsid w:val="005E2517"/>
    <w:rsid w:val="005E25B6"/>
    <w:rsid w:val="005E2BB5"/>
    <w:rsid w:val="005E3448"/>
    <w:rsid w:val="005E36C5"/>
    <w:rsid w:val="005E384E"/>
    <w:rsid w:val="005E3BB8"/>
    <w:rsid w:val="005E3CC6"/>
    <w:rsid w:val="005E41AD"/>
    <w:rsid w:val="005E43D4"/>
    <w:rsid w:val="005E48B3"/>
    <w:rsid w:val="005E4956"/>
    <w:rsid w:val="005E5137"/>
    <w:rsid w:val="005E516F"/>
    <w:rsid w:val="005E5844"/>
    <w:rsid w:val="005E5BFA"/>
    <w:rsid w:val="005E5CED"/>
    <w:rsid w:val="005E5D1F"/>
    <w:rsid w:val="005E6638"/>
    <w:rsid w:val="005E66CB"/>
    <w:rsid w:val="005E66ED"/>
    <w:rsid w:val="005E7469"/>
    <w:rsid w:val="005E76D4"/>
    <w:rsid w:val="005E7AFD"/>
    <w:rsid w:val="005F08DF"/>
    <w:rsid w:val="005F0962"/>
    <w:rsid w:val="005F0A81"/>
    <w:rsid w:val="005F0B1C"/>
    <w:rsid w:val="005F0BD3"/>
    <w:rsid w:val="005F0DE4"/>
    <w:rsid w:val="005F1001"/>
    <w:rsid w:val="005F15AF"/>
    <w:rsid w:val="005F15D6"/>
    <w:rsid w:val="005F165B"/>
    <w:rsid w:val="005F1C1C"/>
    <w:rsid w:val="005F1C54"/>
    <w:rsid w:val="005F1C9B"/>
    <w:rsid w:val="005F2844"/>
    <w:rsid w:val="005F2A93"/>
    <w:rsid w:val="005F2AFC"/>
    <w:rsid w:val="005F2C7B"/>
    <w:rsid w:val="005F2EC0"/>
    <w:rsid w:val="005F2F21"/>
    <w:rsid w:val="005F34BC"/>
    <w:rsid w:val="005F36A6"/>
    <w:rsid w:val="005F36B4"/>
    <w:rsid w:val="005F38B1"/>
    <w:rsid w:val="005F42FF"/>
    <w:rsid w:val="005F4585"/>
    <w:rsid w:val="005F47D2"/>
    <w:rsid w:val="005F4A32"/>
    <w:rsid w:val="005F5278"/>
    <w:rsid w:val="005F5644"/>
    <w:rsid w:val="005F56EF"/>
    <w:rsid w:val="005F57A8"/>
    <w:rsid w:val="005F5AA6"/>
    <w:rsid w:val="005F5E34"/>
    <w:rsid w:val="005F5F77"/>
    <w:rsid w:val="005F620F"/>
    <w:rsid w:val="005F68D8"/>
    <w:rsid w:val="005F69A6"/>
    <w:rsid w:val="005F6A40"/>
    <w:rsid w:val="005F6FED"/>
    <w:rsid w:val="005F700E"/>
    <w:rsid w:val="005F7853"/>
    <w:rsid w:val="006005D3"/>
    <w:rsid w:val="00600C31"/>
    <w:rsid w:val="006012A2"/>
    <w:rsid w:val="00601312"/>
    <w:rsid w:val="00601706"/>
    <w:rsid w:val="00601979"/>
    <w:rsid w:val="00601CC9"/>
    <w:rsid w:val="00601EFB"/>
    <w:rsid w:val="00601FF5"/>
    <w:rsid w:val="00602306"/>
    <w:rsid w:val="00602BCB"/>
    <w:rsid w:val="00602DD7"/>
    <w:rsid w:val="006033C4"/>
    <w:rsid w:val="00603F5B"/>
    <w:rsid w:val="0060413F"/>
    <w:rsid w:val="00604317"/>
    <w:rsid w:val="00604618"/>
    <w:rsid w:val="00604AE3"/>
    <w:rsid w:val="00604D95"/>
    <w:rsid w:val="00604DF1"/>
    <w:rsid w:val="0060543E"/>
    <w:rsid w:val="00605D0D"/>
    <w:rsid w:val="00605E4C"/>
    <w:rsid w:val="00606337"/>
    <w:rsid w:val="006068FD"/>
    <w:rsid w:val="0060693A"/>
    <w:rsid w:val="00606DD0"/>
    <w:rsid w:val="00607A17"/>
    <w:rsid w:val="00607B58"/>
    <w:rsid w:val="00610066"/>
    <w:rsid w:val="006101B3"/>
    <w:rsid w:val="0061034D"/>
    <w:rsid w:val="00610821"/>
    <w:rsid w:val="00611437"/>
    <w:rsid w:val="00611F35"/>
    <w:rsid w:val="00612228"/>
    <w:rsid w:val="006124B6"/>
    <w:rsid w:val="00612646"/>
    <w:rsid w:val="00612896"/>
    <w:rsid w:val="006128B9"/>
    <w:rsid w:val="0061364A"/>
    <w:rsid w:val="0061366C"/>
    <w:rsid w:val="00613D3B"/>
    <w:rsid w:val="006140C5"/>
    <w:rsid w:val="00614270"/>
    <w:rsid w:val="00614277"/>
    <w:rsid w:val="006146A4"/>
    <w:rsid w:val="00614861"/>
    <w:rsid w:val="006149F9"/>
    <w:rsid w:val="00614C2C"/>
    <w:rsid w:val="00614F10"/>
    <w:rsid w:val="00615064"/>
    <w:rsid w:val="00616076"/>
    <w:rsid w:val="006168DE"/>
    <w:rsid w:val="00616AE4"/>
    <w:rsid w:val="00616EA6"/>
    <w:rsid w:val="00617622"/>
    <w:rsid w:val="006178F0"/>
    <w:rsid w:val="0061794D"/>
    <w:rsid w:val="00617CF4"/>
    <w:rsid w:val="006201C1"/>
    <w:rsid w:val="0062058F"/>
    <w:rsid w:val="00620703"/>
    <w:rsid w:val="00620A37"/>
    <w:rsid w:val="00621872"/>
    <w:rsid w:val="00621940"/>
    <w:rsid w:val="006219D3"/>
    <w:rsid w:val="00622489"/>
    <w:rsid w:val="006231E9"/>
    <w:rsid w:val="00623F32"/>
    <w:rsid w:val="00624371"/>
    <w:rsid w:val="00624403"/>
    <w:rsid w:val="0062495F"/>
    <w:rsid w:val="00624A5C"/>
    <w:rsid w:val="00624FBF"/>
    <w:rsid w:val="00625054"/>
    <w:rsid w:val="006251FE"/>
    <w:rsid w:val="006252EA"/>
    <w:rsid w:val="0062534B"/>
    <w:rsid w:val="006254CD"/>
    <w:rsid w:val="006255E0"/>
    <w:rsid w:val="006258FB"/>
    <w:rsid w:val="0062686D"/>
    <w:rsid w:val="00626D11"/>
    <w:rsid w:val="00626F86"/>
    <w:rsid w:val="00627270"/>
    <w:rsid w:val="00627548"/>
    <w:rsid w:val="006275B9"/>
    <w:rsid w:val="00627B20"/>
    <w:rsid w:val="00627C75"/>
    <w:rsid w:val="0063011E"/>
    <w:rsid w:val="00630921"/>
    <w:rsid w:val="00630B09"/>
    <w:rsid w:val="00630D65"/>
    <w:rsid w:val="00630E83"/>
    <w:rsid w:val="00630EBD"/>
    <w:rsid w:val="0063126B"/>
    <w:rsid w:val="006313C7"/>
    <w:rsid w:val="006313F2"/>
    <w:rsid w:val="00631E59"/>
    <w:rsid w:val="00632019"/>
    <w:rsid w:val="0063299C"/>
    <w:rsid w:val="00632BD9"/>
    <w:rsid w:val="00632DCA"/>
    <w:rsid w:val="00632F61"/>
    <w:rsid w:val="006330EE"/>
    <w:rsid w:val="006334C1"/>
    <w:rsid w:val="0063353D"/>
    <w:rsid w:val="0063358B"/>
    <w:rsid w:val="00633636"/>
    <w:rsid w:val="00633BD1"/>
    <w:rsid w:val="00634245"/>
    <w:rsid w:val="006342B1"/>
    <w:rsid w:val="006342BB"/>
    <w:rsid w:val="006344D0"/>
    <w:rsid w:val="00634BDB"/>
    <w:rsid w:val="00635722"/>
    <w:rsid w:val="0063597C"/>
    <w:rsid w:val="00635CD2"/>
    <w:rsid w:val="00635DD8"/>
    <w:rsid w:val="00635E99"/>
    <w:rsid w:val="006360B1"/>
    <w:rsid w:val="0063650D"/>
    <w:rsid w:val="0063663F"/>
    <w:rsid w:val="0063666E"/>
    <w:rsid w:val="00636A7C"/>
    <w:rsid w:val="00636B3D"/>
    <w:rsid w:val="00636B6D"/>
    <w:rsid w:val="006373CF"/>
    <w:rsid w:val="00637822"/>
    <w:rsid w:val="00637989"/>
    <w:rsid w:val="00637A0A"/>
    <w:rsid w:val="00637C00"/>
    <w:rsid w:val="00637F97"/>
    <w:rsid w:val="00637FF5"/>
    <w:rsid w:val="00640273"/>
    <w:rsid w:val="00640343"/>
    <w:rsid w:val="0064098D"/>
    <w:rsid w:val="006409F3"/>
    <w:rsid w:val="00640B52"/>
    <w:rsid w:val="00640D42"/>
    <w:rsid w:val="00640F7D"/>
    <w:rsid w:val="00641010"/>
    <w:rsid w:val="0064135E"/>
    <w:rsid w:val="00641654"/>
    <w:rsid w:val="00641819"/>
    <w:rsid w:val="006418DD"/>
    <w:rsid w:val="00641D83"/>
    <w:rsid w:val="00642175"/>
    <w:rsid w:val="006425C4"/>
    <w:rsid w:val="00642A66"/>
    <w:rsid w:val="00642A8D"/>
    <w:rsid w:val="00642F05"/>
    <w:rsid w:val="00643F6A"/>
    <w:rsid w:val="0064410B"/>
    <w:rsid w:val="00645995"/>
    <w:rsid w:val="00645BD2"/>
    <w:rsid w:val="00645CDA"/>
    <w:rsid w:val="00645D23"/>
    <w:rsid w:val="00645EE4"/>
    <w:rsid w:val="00645F26"/>
    <w:rsid w:val="0064633A"/>
    <w:rsid w:val="00646401"/>
    <w:rsid w:val="00646540"/>
    <w:rsid w:val="00646D8B"/>
    <w:rsid w:val="00646FBD"/>
    <w:rsid w:val="006477FD"/>
    <w:rsid w:val="00647870"/>
    <w:rsid w:val="006478D1"/>
    <w:rsid w:val="00647B96"/>
    <w:rsid w:val="00650619"/>
    <w:rsid w:val="006507F0"/>
    <w:rsid w:val="006511E4"/>
    <w:rsid w:val="006514E4"/>
    <w:rsid w:val="00651505"/>
    <w:rsid w:val="00651514"/>
    <w:rsid w:val="0065168D"/>
    <w:rsid w:val="00651747"/>
    <w:rsid w:val="006518A1"/>
    <w:rsid w:val="00651947"/>
    <w:rsid w:val="006519FA"/>
    <w:rsid w:val="00652D64"/>
    <w:rsid w:val="00652DF2"/>
    <w:rsid w:val="006533C1"/>
    <w:rsid w:val="00653482"/>
    <w:rsid w:val="00653A50"/>
    <w:rsid w:val="00653B28"/>
    <w:rsid w:val="00653D2C"/>
    <w:rsid w:val="00653D4E"/>
    <w:rsid w:val="006541A0"/>
    <w:rsid w:val="006541A9"/>
    <w:rsid w:val="00654687"/>
    <w:rsid w:val="00654713"/>
    <w:rsid w:val="00655F49"/>
    <w:rsid w:val="00655FF4"/>
    <w:rsid w:val="00656F73"/>
    <w:rsid w:val="00656FB0"/>
    <w:rsid w:val="006570B3"/>
    <w:rsid w:val="006579E9"/>
    <w:rsid w:val="006603F5"/>
    <w:rsid w:val="00660B63"/>
    <w:rsid w:val="006611BF"/>
    <w:rsid w:val="006614E8"/>
    <w:rsid w:val="00661656"/>
    <w:rsid w:val="006617AE"/>
    <w:rsid w:val="00661FB4"/>
    <w:rsid w:val="0066206A"/>
    <w:rsid w:val="006620A4"/>
    <w:rsid w:val="0066234C"/>
    <w:rsid w:val="0066252C"/>
    <w:rsid w:val="00662BEA"/>
    <w:rsid w:val="00663712"/>
    <w:rsid w:val="0066392C"/>
    <w:rsid w:val="00663D95"/>
    <w:rsid w:val="0066421A"/>
    <w:rsid w:val="006648C0"/>
    <w:rsid w:val="00664BC9"/>
    <w:rsid w:val="00664C8F"/>
    <w:rsid w:val="00664EF4"/>
    <w:rsid w:val="00665331"/>
    <w:rsid w:val="0066568D"/>
    <w:rsid w:val="006656DA"/>
    <w:rsid w:val="00665884"/>
    <w:rsid w:val="006658DE"/>
    <w:rsid w:val="0066592D"/>
    <w:rsid w:val="0066604B"/>
    <w:rsid w:val="0066617A"/>
    <w:rsid w:val="00666243"/>
    <w:rsid w:val="0066645A"/>
    <w:rsid w:val="006664D5"/>
    <w:rsid w:val="00666758"/>
    <w:rsid w:val="00666A2A"/>
    <w:rsid w:val="00666DF3"/>
    <w:rsid w:val="0066730E"/>
    <w:rsid w:val="0066768C"/>
    <w:rsid w:val="00667785"/>
    <w:rsid w:val="00670229"/>
    <w:rsid w:val="006705D0"/>
    <w:rsid w:val="00670CA0"/>
    <w:rsid w:val="00670EA2"/>
    <w:rsid w:val="0067153B"/>
    <w:rsid w:val="00671636"/>
    <w:rsid w:val="00671D81"/>
    <w:rsid w:val="00671E71"/>
    <w:rsid w:val="00671F1D"/>
    <w:rsid w:val="0067242A"/>
    <w:rsid w:val="00672472"/>
    <w:rsid w:val="00672B3B"/>
    <w:rsid w:val="00672C5D"/>
    <w:rsid w:val="00672CAF"/>
    <w:rsid w:val="00672CF0"/>
    <w:rsid w:val="00672E6A"/>
    <w:rsid w:val="00672EC4"/>
    <w:rsid w:val="00673249"/>
    <w:rsid w:val="0067337A"/>
    <w:rsid w:val="006734CE"/>
    <w:rsid w:val="00673570"/>
    <w:rsid w:val="00673581"/>
    <w:rsid w:val="00673C4F"/>
    <w:rsid w:val="00673CB0"/>
    <w:rsid w:val="00673ECC"/>
    <w:rsid w:val="006749B3"/>
    <w:rsid w:val="00674B62"/>
    <w:rsid w:val="00674B98"/>
    <w:rsid w:val="00674C01"/>
    <w:rsid w:val="00674C33"/>
    <w:rsid w:val="00675212"/>
    <w:rsid w:val="006758C8"/>
    <w:rsid w:val="00676194"/>
    <w:rsid w:val="006761AB"/>
    <w:rsid w:val="006763DF"/>
    <w:rsid w:val="0067657F"/>
    <w:rsid w:val="006771D5"/>
    <w:rsid w:val="006779CF"/>
    <w:rsid w:val="00677CB5"/>
    <w:rsid w:val="00680128"/>
    <w:rsid w:val="00680A7C"/>
    <w:rsid w:val="00681E07"/>
    <w:rsid w:val="00682B2A"/>
    <w:rsid w:val="00683C2B"/>
    <w:rsid w:val="00683E54"/>
    <w:rsid w:val="006844B2"/>
    <w:rsid w:val="006845CE"/>
    <w:rsid w:val="00684854"/>
    <w:rsid w:val="00684F38"/>
    <w:rsid w:val="006850A4"/>
    <w:rsid w:val="006851AD"/>
    <w:rsid w:val="0068599B"/>
    <w:rsid w:val="00686374"/>
    <w:rsid w:val="00686576"/>
    <w:rsid w:val="00686630"/>
    <w:rsid w:val="00686F7C"/>
    <w:rsid w:val="0068722F"/>
    <w:rsid w:val="00690213"/>
    <w:rsid w:val="0069036C"/>
    <w:rsid w:val="00690915"/>
    <w:rsid w:val="00690B18"/>
    <w:rsid w:val="00690B37"/>
    <w:rsid w:val="00690EFF"/>
    <w:rsid w:val="006914F4"/>
    <w:rsid w:val="00691BB2"/>
    <w:rsid w:val="00692214"/>
    <w:rsid w:val="0069238C"/>
    <w:rsid w:val="0069249D"/>
    <w:rsid w:val="00692BDE"/>
    <w:rsid w:val="00692F60"/>
    <w:rsid w:val="00693B84"/>
    <w:rsid w:val="00693D6A"/>
    <w:rsid w:val="00693E25"/>
    <w:rsid w:val="0069442D"/>
    <w:rsid w:val="006948FE"/>
    <w:rsid w:val="00694CBE"/>
    <w:rsid w:val="00695116"/>
    <w:rsid w:val="00695299"/>
    <w:rsid w:val="00695EE5"/>
    <w:rsid w:val="00696C14"/>
    <w:rsid w:val="00697191"/>
    <w:rsid w:val="006971CD"/>
    <w:rsid w:val="00697275"/>
    <w:rsid w:val="00697661"/>
    <w:rsid w:val="00697E45"/>
    <w:rsid w:val="006A00C5"/>
    <w:rsid w:val="006A01E7"/>
    <w:rsid w:val="006A04C6"/>
    <w:rsid w:val="006A0C1B"/>
    <w:rsid w:val="006A1082"/>
    <w:rsid w:val="006A1C81"/>
    <w:rsid w:val="006A2101"/>
    <w:rsid w:val="006A252A"/>
    <w:rsid w:val="006A271C"/>
    <w:rsid w:val="006A2A05"/>
    <w:rsid w:val="006A2AD8"/>
    <w:rsid w:val="006A2FDD"/>
    <w:rsid w:val="006A34FE"/>
    <w:rsid w:val="006A37EB"/>
    <w:rsid w:val="006A418D"/>
    <w:rsid w:val="006A4490"/>
    <w:rsid w:val="006A47D9"/>
    <w:rsid w:val="006A4A68"/>
    <w:rsid w:val="006A50C1"/>
    <w:rsid w:val="006A541D"/>
    <w:rsid w:val="006A56EF"/>
    <w:rsid w:val="006A5B9C"/>
    <w:rsid w:val="006A5EC8"/>
    <w:rsid w:val="006A5F03"/>
    <w:rsid w:val="006A5F3A"/>
    <w:rsid w:val="006A5F5C"/>
    <w:rsid w:val="006A5FA8"/>
    <w:rsid w:val="006A6055"/>
    <w:rsid w:val="006A634B"/>
    <w:rsid w:val="006A6844"/>
    <w:rsid w:val="006A726A"/>
    <w:rsid w:val="006A75F7"/>
    <w:rsid w:val="006A77AC"/>
    <w:rsid w:val="006B0484"/>
    <w:rsid w:val="006B0518"/>
    <w:rsid w:val="006B05CB"/>
    <w:rsid w:val="006B063D"/>
    <w:rsid w:val="006B072B"/>
    <w:rsid w:val="006B0A0B"/>
    <w:rsid w:val="006B0B88"/>
    <w:rsid w:val="006B0D9A"/>
    <w:rsid w:val="006B1B4D"/>
    <w:rsid w:val="006B1BEA"/>
    <w:rsid w:val="006B1D82"/>
    <w:rsid w:val="006B1F77"/>
    <w:rsid w:val="006B219F"/>
    <w:rsid w:val="006B285E"/>
    <w:rsid w:val="006B2A15"/>
    <w:rsid w:val="006B2BE9"/>
    <w:rsid w:val="006B31F7"/>
    <w:rsid w:val="006B361B"/>
    <w:rsid w:val="006B37A1"/>
    <w:rsid w:val="006B38EC"/>
    <w:rsid w:val="006B3940"/>
    <w:rsid w:val="006B3B28"/>
    <w:rsid w:val="006B401C"/>
    <w:rsid w:val="006B48B5"/>
    <w:rsid w:val="006B5752"/>
    <w:rsid w:val="006B5B07"/>
    <w:rsid w:val="006B5CD4"/>
    <w:rsid w:val="006B5E88"/>
    <w:rsid w:val="006B5F50"/>
    <w:rsid w:val="006B6143"/>
    <w:rsid w:val="006B633A"/>
    <w:rsid w:val="006B67B2"/>
    <w:rsid w:val="006B69E8"/>
    <w:rsid w:val="006B6A6C"/>
    <w:rsid w:val="006B6F80"/>
    <w:rsid w:val="006B6FC0"/>
    <w:rsid w:val="006B7165"/>
    <w:rsid w:val="006B7229"/>
    <w:rsid w:val="006B7847"/>
    <w:rsid w:val="006B7C0B"/>
    <w:rsid w:val="006B7D3F"/>
    <w:rsid w:val="006B7F94"/>
    <w:rsid w:val="006C0770"/>
    <w:rsid w:val="006C07FC"/>
    <w:rsid w:val="006C085F"/>
    <w:rsid w:val="006C0B85"/>
    <w:rsid w:val="006C0DB1"/>
    <w:rsid w:val="006C115B"/>
    <w:rsid w:val="006C1287"/>
    <w:rsid w:val="006C222F"/>
    <w:rsid w:val="006C36A0"/>
    <w:rsid w:val="006C4450"/>
    <w:rsid w:val="006C451C"/>
    <w:rsid w:val="006C4612"/>
    <w:rsid w:val="006C4D84"/>
    <w:rsid w:val="006C51D3"/>
    <w:rsid w:val="006C58E5"/>
    <w:rsid w:val="006C5BAF"/>
    <w:rsid w:val="006C615E"/>
    <w:rsid w:val="006C65DE"/>
    <w:rsid w:val="006C7309"/>
    <w:rsid w:val="006D04D0"/>
    <w:rsid w:val="006D0A70"/>
    <w:rsid w:val="006D0BE5"/>
    <w:rsid w:val="006D1144"/>
    <w:rsid w:val="006D129F"/>
    <w:rsid w:val="006D1587"/>
    <w:rsid w:val="006D16AF"/>
    <w:rsid w:val="006D1AB3"/>
    <w:rsid w:val="006D1C29"/>
    <w:rsid w:val="006D249D"/>
    <w:rsid w:val="006D2C05"/>
    <w:rsid w:val="006D2F94"/>
    <w:rsid w:val="006D30BE"/>
    <w:rsid w:val="006D32EA"/>
    <w:rsid w:val="006D3333"/>
    <w:rsid w:val="006D3415"/>
    <w:rsid w:val="006D36C0"/>
    <w:rsid w:val="006D3A27"/>
    <w:rsid w:val="006D3B63"/>
    <w:rsid w:val="006D4026"/>
    <w:rsid w:val="006D402E"/>
    <w:rsid w:val="006D40C5"/>
    <w:rsid w:val="006D4349"/>
    <w:rsid w:val="006D448E"/>
    <w:rsid w:val="006D474A"/>
    <w:rsid w:val="006D4CE0"/>
    <w:rsid w:val="006D500A"/>
    <w:rsid w:val="006D5290"/>
    <w:rsid w:val="006D5BD5"/>
    <w:rsid w:val="006D5E49"/>
    <w:rsid w:val="006D5E84"/>
    <w:rsid w:val="006D606A"/>
    <w:rsid w:val="006D7479"/>
    <w:rsid w:val="006D757E"/>
    <w:rsid w:val="006D7990"/>
    <w:rsid w:val="006D7ACF"/>
    <w:rsid w:val="006D7FDF"/>
    <w:rsid w:val="006E0064"/>
    <w:rsid w:val="006E0195"/>
    <w:rsid w:val="006E0914"/>
    <w:rsid w:val="006E1297"/>
    <w:rsid w:val="006E1AF1"/>
    <w:rsid w:val="006E1AFC"/>
    <w:rsid w:val="006E1B29"/>
    <w:rsid w:val="006E1B3D"/>
    <w:rsid w:val="006E1C5C"/>
    <w:rsid w:val="006E1EC4"/>
    <w:rsid w:val="006E2003"/>
    <w:rsid w:val="006E23E1"/>
    <w:rsid w:val="006E250D"/>
    <w:rsid w:val="006E255B"/>
    <w:rsid w:val="006E27C3"/>
    <w:rsid w:val="006E28EC"/>
    <w:rsid w:val="006E2945"/>
    <w:rsid w:val="006E3023"/>
    <w:rsid w:val="006E30E2"/>
    <w:rsid w:val="006E3D88"/>
    <w:rsid w:val="006E3E72"/>
    <w:rsid w:val="006E3EDE"/>
    <w:rsid w:val="006E444F"/>
    <w:rsid w:val="006E44F3"/>
    <w:rsid w:val="006E5065"/>
    <w:rsid w:val="006E5140"/>
    <w:rsid w:val="006E5C31"/>
    <w:rsid w:val="006E5F65"/>
    <w:rsid w:val="006E5F94"/>
    <w:rsid w:val="006E6184"/>
    <w:rsid w:val="006E6D9D"/>
    <w:rsid w:val="006E7322"/>
    <w:rsid w:val="006E7B0A"/>
    <w:rsid w:val="006E7E3A"/>
    <w:rsid w:val="006F0449"/>
    <w:rsid w:val="006F0748"/>
    <w:rsid w:val="006F07A3"/>
    <w:rsid w:val="006F0B66"/>
    <w:rsid w:val="006F0D07"/>
    <w:rsid w:val="006F138F"/>
    <w:rsid w:val="006F1442"/>
    <w:rsid w:val="006F1540"/>
    <w:rsid w:val="006F156D"/>
    <w:rsid w:val="006F175B"/>
    <w:rsid w:val="006F1CED"/>
    <w:rsid w:val="006F2100"/>
    <w:rsid w:val="006F25BB"/>
    <w:rsid w:val="006F2626"/>
    <w:rsid w:val="006F2A2E"/>
    <w:rsid w:val="006F2EFF"/>
    <w:rsid w:val="006F303F"/>
    <w:rsid w:val="006F3D12"/>
    <w:rsid w:val="006F4CDB"/>
    <w:rsid w:val="006F4D7C"/>
    <w:rsid w:val="006F4E6F"/>
    <w:rsid w:val="006F550A"/>
    <w:rsid w:val="006F5610"/>
    <w:rsid w:val="006F5C4E"/>
    <w:rsid w:val="006F6078"/>
    <w:rsid w:val="006F67BD"/>
    <w:rsid w:val="006F6FFB"/>
    <w:rsid w:val="006F751A"/>
    <w:rsid w:val="006F7C64"/>
    <w:rsid w:val="006F7CC2"/>
    <w:rsid w:val="00700315"/>
    <w:rsid w:val="00700B6C"/>
    <w:rsid w:val="00700FAC"/>
    <w:rsid w:val="00701166"/>
    <w:rsid w:val="0070157E"/>
    <w:rsid w:val="00701D40"/>
    <w:rsid w:val="0070211E"/>
    <w:rsid w:val="00702703"/>
    <w:rsid w:val="00703A61"/>
    <w:rsid w:val="00703DAF"/>
    <w:rsid w:val="00704027"/>
    <w:rsid w:val="007042F8"/>
    <w:rsid w:val="00704334"/>
    <w:rsid w:val="00704E6A"/>
    <w:rsid w:val="007050BE"/>
    <w:rsid w:val="00705571"/>
    <w:rsid w:val="00705813"/>
    <w:rsid w:val="00705DFC"/>
    <w:rsid w:val="00706368"/>
    <w:rsid w:val="00706B49"/>
    <w:rsid w:val="00706D75"/>
    <w:rsid w:val="007076C7"/>
    <w:rsid w:val="00707918"/>
    <w:rsid w:val="007079E3"/>
    <w:rsid w:val="00707BB2"/>
    <w:rsid w:val="00707EE8"/>
    <w:rsid w:val="00707FEF"/>
    <w:rsid w:val="0071000A"/>
    <w:rsid w:val="0071040D"/>
    <w:rsid w:val="00710766"/>
    <w:rsid w:val="0071076F"/>
    <w:rsid w:val="00710909"/>
    <w:rsid w:val="00711185"/>
    <w:rsid w:val="00711418"/>
    <w:rsid w:val="00712094"/>
    <w:rsid w:val="00712261"/>
    <w:rsid w:val="007125E7"/>
    <w:rsid w:val="007127A8"/>
    <w:rsid w:val="007127C3"/>
    <w:rsid w:val="0071292A"/>
    <w:rsid w:val="00712D0F"/>
    <w:rsid w:val="00713B56"/>
    <w:rsid w:val="00713D31"/>
    <w:rsid w:val="00713DF2"/>
    <w:rsid w:val="00714391"/>
    <w:rsid w:val="00714832"/>
    <w:rsid w:val="00714A65"/>
    <w:rsid w:val="00714AA6"/>
    <w:rsid w:val="00714B5E"/>
    <w:rsid w:val="00714BE9"/>
    <w:rsid w:val="00714CDD"/>
    <w:rsid w:val="00714F9F"/>
    <w:rsid w:val="00715007"/>
    <w:rsid w:val="007150CC"/>
    <w:rsid w:val="007156B6"/>
    <w:rsid w:val="007166DC"/>
    <w:rsid w:val="0071681A"/>
    <w:rsid w:val="00716B93"/>
    <w:rsid w:val="00716F60"/>
    <w:rsid w:val="0071727F"/>
    <w:rsid w:val="0071768F"/>
    <w:rsid w:val="0071797E"/>
    <w:rsid w:val="00720088"/>
    <w:rsid w:val="00720403"/>
    <w:rsid w:val="00720A77"/>
    <w:rsid w:val="00720F5D"/>
    <w:rsid w:val="007211A7"/>
    <w:rsid w:val="00721999"/>
    <w:rsid w:val="00721D68"/>
    <w:rsid w:val="00722872"/>
    <w:rsid w:val="00722EF2"/>
    <w:rsid w:val="007235A0"/>
    <w:rsid w:val="007239BD"/>
    <w:rsid w:val="00723C48"/>
    <w:rsid w:val="00723E7B"/>
    <w:rsid w:val="00724A91"/>
    <w:rsid w:val="00724ED8"/>
    <w:rsid w:val="00725318"/>
    <w:rsid w:val="00725640"/>
    <w:rsid w:val="00725C8D"/>
    <w:rsid w:val="00726095"/>
    <w:rsid w:val="007261E3"/>
    <w:rsid w:val="007263E2"/>
    <w:rsid w:val="00726508"/>
    <w:rsid w:val="00726749"/>
    <w:rsid w:val="00726A29"/>
    <w:rsid w:val="00726EE7"/>
    <w:rsid w:val="00726FE4"/>
    <w:rsid w:val="00727054"/>
    <w:rsid w:val="00727166"/>
    <w:rsid w:val="00727433"/>
    <w:rsid w:val="00727872"/>
    <w:rsid w:val="00727DC8"/>
    <w:rsid w:val="00727DE5"/>
    <w:rsid w:val="007307A6"/>
    <w:rsid w:val="00731387"/>
    <w:rsid w:val="00731E15"/>
    <w:rsid w:val="0073229A"/>
    <w:rsid w:val="00732406"/>
    <w:rsid w:val="007324AB"/>
    <w:rsid w:val="00732B36"/>
    <w:rsid w:val="007333D7"/>
    <w:rsid w:val="00733DFD"/>
    <w:rsid w:val="007345DC"/>
    <w:rsid w:val="00734695"/>
    <w:rsid w:val="007346BD"/>
    <w:rsid w:val="00734A92"/>
    <w:rsid w:val="00735235"/>
    <w:rsid w:val="007358C3"/>
    <w:rsid w:val="00735A03"/>
    <w:rsid w:val="00735AC0"/>
    <w:rsid w:val="00735DB2"/>
    <w:rsid w:val="00735DE7"/>
    <w:rsid w:val="0073626E"/>
    <w:rsid w:val="007366E2"/>
    <w:rsid w:val="00736E10"/>
    <w:rsid w:val="00737100"/>
    <w:rsid w:val="0073721D"/>
    <w:rsid w:val="0073761E"/>
    <w:rsid w:val="00737A5F"/>
    <w:rsid w:val="00737B98"/>
    <w:rsid w:val="00737C10"/>
    <w:rsid w:val="00737F52"/>
    <w:rsid w:val="0074026D"/>
    <w:rsid w:val="00741062"/>
    <w:rsid w:val="007414C1"/>
    <w:rsid w:val="00741A2E"/>
    <w:rsid w:val="00741CAA"/>
    <w:rsid w:val="00742306"/>
    <w:rsid w:val="0074239B"/>
    <w:rsid w:val="0074251E"/>
    <w:rsid w:val="00742607"/>
    <w:rsid w:val="00742B85"/>
    <w:rsid w:val="00742C64"/>
    <w:rsid w:val="007438C3"/>
    <w:rsid w:val="00743C2E"/>
    <w:rsid w:val="00743F78"/>
    <w:rsid w:val="00744FC2"/>
    <w:rsid w:val="007451D3"/>
    <w:rsid w:val="00745CEC"/>
    <w:rsid w:val="00746647"/>
    <w:rsid w:val="00746A2C"/>
    <w:rsid w:val="00747174"/>
    <w:rsid w:val="007478BC"/>
    <w:rsid w:val="007479D1"/>
    <w:rsid w:val="00747AA4"/>
    <w:rsid w:val="00747C89"/>
    <w:rsid w:val="0075046F"/>
    <w:rsid w:val="00750EF8"/>
    <w:rsid w:val="007511DB"/>
    <w:rsid w:val="0075181D"/>
    <w:rsid w:val="00752C0B"/>
    <w:rsid w:val="00752D24"/>
    <w:rsid w:val="00753034"/>
    <w:rsid w:val="0075362F"/>
    <w:rsid w:val="00753851"/>
    <w:rsid w:val="00753FB7"/>
    <w:rsid w:val="007541E4"/>
    <w:rsid w:val="00754B09"/>
    <w:rsid w:val="00754F09"/>
    <w:rsid w:val="00754F6A"/>
    <w:rsid w:val="00755040"/>
    <w:rsid w:val="00755C26"/>
    <w:rsid w:val="00756135"/>
    <w:rsid w:val="00756794"/>
    <w:rsid w:val="0075796E"/>
    <w:rsid w:val="00757B67"/>
    <w:rsid w:val="00757BFD"/>
    <w:rsid w:val="00757EBB"/>
    <w:rsid w:val="00757FD6"/>
    <w:rsid w:val="007601DE"/>
    <w:rsid w:val="00760380"/>
    <w:rsid w:val="00760CD9"/>
    <w:rsid w:val="0076121B"/>
    <w:rsid w:val="00761410"/>
    <w:rsid w:val="007614C7"/>
    <w:rsid w:val="0076180C"/>
    <w:rsid w:val="00761945"/>
    <w:rsid w:val="007619F5"/>
    <w:rsid w:val="00761A37"/>
    <w:rsid w:val="00761B76"/>
    <w:rsid w:val="00761BE6"/>
    <w:rsid w:val="007620C7"/>
    <w:rsid w:val="0076297E"/>
    <w:rsid w:val="00763895"/>
    <w:rsid w:val="007638B4"/>
    <w:rsid w:val="00763B66"/>
    <w:rsid w:val="00763EFF"/>
    <w:rsid w:val="00763F28"/>
    <w:rsid w:val="007641C9"/>
    <w:rsid w:val="007647A5"/>
    <w:rsid w:val="00764897"/>
    <w:rsid w:val="00765207"/>
    <w:rsid w:val="00765286"/>
    <w:rsid w:val="007658F3"/>
    <w:rsid w:val="00765989"/>
    <w:rsid w:val="00765D9F"/>
    <w:rsid w:val="007663EE"/>
    <w:rsid w:val="00766CA0"/>
    <w:rsid w:val="00767582"/>
    <w:rsid w:val="007675EB"/>
    <w:rsid w:val="00767767"/>
    <w:rsid w:val="00767AC2"/>
    <w:rsid w:val="00767E9C"/>
    <w:rsid w:val="0077011B"/>
    <w:rsid w:val="007707AB"/>
    <w:rsid w:val="00770BEF"/>
    <w:rsid w:val="007713EA"/>
    <w:rsid w:val="0077190B"/>
    <w:rsid w:val="007719AC"/>
    <w:rsid w:val="00771F42"/>
    <w:rsid w:val="0077231F"/>
    <w:rsid w:val="0077237C"/>
    <w:rsid w:val="0077281C"/>
    <w:rsid w:val="00773373"/>
    <w:rsid w:val="00773447"/>
    <w:rsid w:val="00773B59"/>
    <w:rsid w:val="0077469E"/>
    <w:rsid w:val="007748E2"/>
    <w:rsid w:val="007758F7"/>
    <w:rsid w:val="00775C4B"/>
    <w:rsid w:val="007765F8"/>
    <w:rsid w:val="00776961"/>
    <w:rsid w:val="0077698B"/>
    <w:rsid w:val="007770AA"/>
    <w:rsid w:val="00777126"/>
    <w:rsid w:val="007771E2"/>
    <w:rsid w:val="00777A7A"/>
    <w:rsid w:val="00777AC0"/>
    <w:rsid w:val="00777DAF"/>
    <w:rsid w:val="00777DCC"/>
    <w:rsid w:val="0078024F"/>
    <w:rsid w:val="007806FB"/>
    <w:rsid w:val="00780B2E"/>
    <w:rsid w:val="00781422"/>
    <w:rsid w:val="007815DD"/>
    <w:rsid w:val="007816D3"/>
    <w:rsid w:val="00781717"/>
    <w:rsid w:val="00781F93"/>
    <w:rsid w:val="00782051"/>
    <w:rsid w:val="0078255F"/>
    <w:rsid w:val="00782750"/>
    <w:rsid w:val="00782D89"/>
    <w:rsid w:val="007831EA"/>
    <w:rsid w:val="007836D6"/>
    <w:rsid w:val="00784114"/>
    <w:rsid w:val="00784C0C"/>
    <w:rsid w:val="007850EC"/>
    <w:rsid w:val="007852E6"/>
    <w:rsid w:val="007854AE"/>
    <w:rsid w:val="00785615"/>
    <w:rsid w:val="00785B05"/>
    <w:rsid w:val="00785BC6"/>
    <w:rsid w:val="00785BD9"/>
    <w:rsid w:val="00785CBD"/>
    <w:rsid w:val="00785F24"/>
    <w:rsid w:val="00786070"/>
    <w:rsid w:val="00786C01"/>
    <w:rsid w:val="00786EED"/>
    <w:rsid w:val="007876ED"/>
    <w:rsid w:val="0078787A"/>
    <w:rsid w:val="007902D9"/>
    <w:rsid w:val="0079047B"/>
    <w:rsid w:val="00790488"/>
    <w:rsid w:val="007905B6"/>
    <w:rsid w:val="00790601"/>
    <w:rsid w:val="007906F7"/>
    <w:rsid w:val="00790895"/>
    <w:rsid w:val="00791010"/>
    <w:rsid w:val="00791199"/>
    <w:rsid w:val="00791324"/>
    <w:rsid w:val="00791B96"/>
    <w:rsid w:val="007920B0"/>
    <w:rsid w:val="007921CB"/>
    <w:rsid w:val="007927BD"/>
    <w:rsid w:val="00792A34"/>
    <w:rsid w:val="00793001"/>
    <w:rsid w:val="0079308F"/>
    <w:rsid w:val="00793347"/>
    <w:rsid w:val="007937C5"/>
    <w:rsid w:val="007939C6"/>
    <w:rsid w:val="00793C38"/>
    <w:rsid w:val="00793C56"/>
    <w:rsid w:val="0079480D"/>
    <w:rsid w:val="00794B73"/>
    <w:rsid w:val="00794BB9"/>
    <w:rsid w:val="00794E9A"/>
    <w:rsid w:val="00794FD5"/>
    <w:rsid w:val="0079587F"/>
    <w:rsid w:val="00795989"/>
    <w:rsid w:val="00795A48"/>
    <w:rsid w:val="00795DEA"/>
    <w:rsid w:val="00796182"/>
    <w:rsid w:val="0079694C"/>
    <w:rsid w:val="0079729A"/>
    <w:rsid w:val="0079743B"/>
    <w:rsid w:val="007977FE"/>
    <w:rsid w:val="00797B64"/>
    <w:rsid w:val="007A007C"/>
    <w:rsid w:val="007A01BF"/>
    <w:rsid w:val="007A068A"/>
    <w:rsid w:val="007A0C63"/>
    <w:rsid w:val="007A0F9A"/>
    <w:rsid w:val="007A0F9C"/>
    <w:rsid w:val="007A102C"/>
    <w:rsid w:val="007A122D"/>
    <w:rsid w:val="007A179A"/>
    <w:rsid w:val="007A1CFD"/>
    <w:rsid w:val="007A1D7A"/>
    <w:rsid w:val="007A2378"/>
    <w:rsid w:val="007A23E0"/>
    <w:rsid w:val="007A2C4A"/>
    <w:rsid w:val="007A3279"/>
    <w:rsid w:val="007A35F3"/>
    <w:rsid w:val="007A39F4"/>
    <w:rsid w:val="007A3ACE"/>
    <w:rsid w:val="007A3B15"/>
    <w:rsid w:val="007A3E94"/>
    <w:rsid w:val="007A4ABE"/>
    <w:rsid w:val="007A4E3F"/>
    <w:rsid w:val="007A4F8D"/>
    <w:rsid w:val="007A58F7"/>
    <w:rsid w:val="007A5A72"/>
    <w:rsid w:val="007A5C87"/>
    <w:rsid w:val="007A5E0C"/>
    <w:rsid w:val="007A5E21"/>
    <w:rsid w:val="007A6BD9"/>
    <w:rsid w:val="007A6FF2"/>
    <w:rsid w:val="007A7235"/>
    <w:rsid w:val="007A758B"/>
    <w:rsid w:val="007A769C"/>
    <w:rsid w:val="007A7ABC"/>
    <w:rsid w:val="007A7E4B"/>
    <w:rsid w:val="007A7F4A"/>
    <w:rsid w:val="007B05D8"/>
    <w:rsid w:val="007B078F"/>
    <w:rsid w:val="007B0AFE"/>
    <w:rsid w:val="007B0C34"/>
    <w:rsid w:val="007B10A4"/>
    <w:rsid w:val="007B1293"/>
    <w:rsid w:val="007B1491"/>
    <w:rsid w:val="007B163A"/>
    <w:rsid w:val="007B1D98"/>
    <w:rsid w:val="007B24CF"/>
    <w:rsid w:val="007B24F3"/>
    <w:rsid w:val="007B25A1"/>
    <w:rsid w:val="007B2D09"/>
    <w:rsid w:val="007B319B"/>
    <w:rsid w:val="007B3243"/>
    <w:rsid w:val="007B4810"/>
    <w:rsid w:val="007B4CE5"/>
    <w:rsid w:val="007B5227"/>
    <w:rsid w:val="007B59FE"/>
    <w:rsid w:val="007B5E1C"/>
    <w:rsid w:val="007B5FA2"/>
    <w:rsid w:val="007B6034"/>
    <w:rsid w:val="007B6922"/>
    <w:rsid w:val="007B6EB3"/>
    <w:rsid w:val="007B6EC5"/>
    <w:rsid w:val="007B6F22"/>
    <w:rsid w:val="007B7686"/>
    <w:rsid w:val="007B7E0F"/>
    <w:rsid w:val="007C01B0"/>
    <w:rsid w:val="007C04AB"/>
    <w:rsid w:val="007C0CA4"/>
    <w:rsid w:val="007C0D51"/>
    <w:rsid w:val="007C0D8D"/>
    <w:rsid w:val="007C0EA3"/>
    <w:rsid w:val="007C1088"/>
    <w:rsid w:val="007C146C"/>
    <w:rsid w:val="007C16FE"/>
    <w:rsid w:val="007C17E3"/>
    <w:rsid w:val="007C1B3F"/>
    <w:rsid w:val="007C21C2"/>
    <w:rsid w:val="007C21C7"/>
    <w:rsid w:val="007C2235"/>
    <w:rsid w:val="007C25FA"/>
    <w:rsid w:val="007C2998"/>
    <w:rsid w:val="007C4542"/>
    <w:rsid w:val="007C48D0"/>
    <w:rsid w:val="007C4A97"/>
    <w:rsid w:val="007C5158"/>
    <w:rsid w:val="007C518D"/>
    <w:rsid w:val="007C54F7"/>
    <w:rsid w:val="007C5568"/>
    <w:rsid w:val="007C5A11"/>
    <w:rsid w:val="007C5DCF"/>
    <w:rsid w:val="007C5DF6"/>
    <w:rsid w:val="007C5E9E"/>
    <w:rsid w:val="007C5F3C"/>
    <w:rsid w:val="007C5F4A"/>
    <w:rsid w:val="007C6A56"/>
    <w:rsid w:val="007C74E3"/>
    <w:rsid w:val="007C788E"/>
    <w:rsid w:val="007C7A15"/>
    <w:rsid w:val="007C7B48"/>
    <w:rsid w:val="007C7C82"/>
    <w:rsid w:val="007C7D11"/>
    <w:rsid w:val="007D0730"/>
    <w:rsid w:val="007D0A63"/>
    <w:rsid w:val="007D0CE7"/>
    <w:rsid w:val="007D1670"/>
    <w:rsid w:val="007D187B"/>
    <w:rsid w:val="007D1AA2"/>
    <w:rsid w:val="007D1DB4"/>
    <w:rsid w:val="007D1E72"/>
    <w:rsid w:val="007D239A"/>
    <w:rsid w:val="007D2403"/>
    <w:rsid w:val="007D2497"/>
    <w:rsid w:val="007D2538"/>
    <w:rsid w:val="007D27A8"/>
    <w:rsid w:val="007D2933"/>
    <w:rsid w:val="007D2AE9"/>
    <w:rsid w:val="007D2AF8"/>
    <w:rsid w:val="007D2D38"/>
    <w:rsid w:val="007D32BE"/>
    <w:rsid w:val="007D3710"/>
    <w:rsid w:val="007D3F54"/>
    <w:rsid w:val="007D4315"/>
    <w:rsid w:val="007D4396"/>
    <w:rsid w:val="007D440F"/>
    <w:rsid w:val="007D4533"/>
    <w:rsid w:val="007D4B54"/>
    <w:rsid w:val="007D4CFC"/>
    <w:rsid w:val="007D4F86"/>
    <w:rsid w:val="007D57F5"/>
    <w:rsid w:val="007D632B"/>
    <w:rsid w:val="007D683D"/>
    <w:rsid w:val="007D6B8F"/>
    <w:rsid w:val="007D6CFE"/>
    <w:rsid w:val="007D6D84"/>
    <w:rsid w:val="007D7006"/>
    <w:rsid w:val="007D75F3"/>
    <w:rsid w:val="007D778A"/>
    <w:rsid w:val="007D7885"/>
    <w:rsid w:val="007D7D96"/>
    <w:rsid w:val="007E0E47"/>
    <w:rsid w:val="007E115F"/>
    <w:rsid w:val="007E14A5"/>
    <w:rsid w:val="007E14C2"/>
    <w:rsid w:val="007E15B6"/>
    <w:rsid w:val="007E1A40"/>
    <w:rsid w:val="007E1C43"/>
    <w:rsid w:val="007E1C73"/>
    <w:rsid w:val="007E22A8"/>
    <w:rsid w:val="007E23AA"/>
    <w:rsid w:val="007E2B65"/>
    <w:rsid w:val="007E3BF9"/>
    <w:rsid w:val="007E3D9B"/>
    <w:rsid w:val="007E3E0E"/>
    <w:rsid w:val="007E3E97"/>
    <w:rsid w:val="007E538B"/>
    <w:rsid w:val="007E5534"/>
    <w:rsid w:val="007E6264"/>
    <w:rsid w:val="007E6407"/>
    <w:rsid w:val="007E6638"/>
    <w:rsid w:val="007E6ECF"/>
    <w:rsid w:val="007E7139"/>
    <w:rsid w:val="007E723B"/>
    <w:rsid w:val="007E740C"/>
    <w:rsid w:val="007E748B"/>
    <w:rsid w:val="007E7786"/>
    <w:rsid w:val="007E79B8"/>
    <w:rsid w:val="007E7A15"/>
    <w:rsid w:val="007E7CB4"/>
    <w:rsid w:val="007E7DC1"/>
    <w:rsid w:val="007F036C"/>
    <w:rsid w:val="007F061D"/>
    <w:rsid w:val="007F0770"/>
    <w:rsid w:val="007F0B71"/>
    <w:rsid w:val="007F0F44"/>
    <w:rsid w:val="007F13D0"/>
    <w:rsid w:val="007F1B6F"/>
    <w:rsid w:val="007F209A"/>
    <w:rsid w:val="007F2316"/>
    <w:rsid w:val="007F241D"/>
    <w:rsid w:val="007F2968"/>
    <w:rsid w:val="007F2B8C"/>
    <w:rsid w:val="007F2C69"/>
    <w:rsid w:val="007F357C"/>
    <w:rsid w:val="007F3899"/>
    <w:rsid w:val="007F3A5F"/>
    <w:rsid w:val="007F3EB4"/>
    <w:rsid w:val="007F41D5"/>
    <w:rsid w:val="007F496A"/>
    <w:rsid w:val="007F4B01"/>
    <w:rsid w:val="007F4F4C"/>
    <w:rsid w:val="007F567F"/>
    <w:rsid w:val="007F5B56"/>
    <w:rsid w:val="007F5F30"/>
    <w:rsid w:val="007F5F31"/>
    <w:rsid w:val="007F5FB2"/>
    <w:rsid w:val="007F6169"/>
    <w:rsid w:val="007F64D6"/>
    <w:rsid w:val="007F661B"/>
    <w:rsid w:val="007F6716"/>
    <w:rsid w:val="007F68A7"/>
    <w:rsid w:val="007F6EE3"/>
    <w:rsid w:val="007F708B"/>
    <w:rsid w:val="007F76B5"/>
    <w:rsid w:val="007F7D63"/>
    <w:rsid w:val="007F7F29"/>
    <w:rsid w:val="00800266"/>
    <w:rsid w:val="008003AF"/>
    <w:rsid w:val="00800565"/>
    <w:rsid w:val="00800715"/>
    <w:rsid w:val="008009B5"/>
    <w:rsid w:val="00800B81"/>
    <w:rsid w:val="00800C89"/>
    <w:rsid w:val="00801C84"/>
    <w:rsid w:val="00801F7C"/>
    <w:rsid w:val="008020BA"/>
    <w:rsid w:val="0080230F"/>
    <w:rsid w:val="00802490"/>
    <w:rsid w:val="00802765"/>
    <w:rsid w:val="00802E89"/>
    <w:rsid w:val="008030BA"/>
    <w:rsid w:val="008033B3"/>
    <w:rsid w:val="00803423"/>
    <w:rsid w:val="00803460"/>
    <w:rsid w:val="00803661"/>
    <w:rsid w:val="0080375B"/>
    <w:rsid w:val="008037A9"/>
    <w:rsid w:val="008038BD"/>
    <w:rsid w:val="00804670"/>
    <w:rsid w:val="008048C2"/>
    <w:rsid w:val="00804946"/>
    <w:rsid w:val="00804A95"/>
    <w:rsid w:val="00804CA8"/>
    <w:rsid w:val="00804D1A"/>
    <w:rsid w:val="00805193"/>
    <w:rsid w:val="00805323"/>
    <w:rsid w:val="008054D3"/>
    <w:rsid w:val="00805716"/>
    <w:rsid w:val="008064A3"/>
    <w:rsid w:val="00807228"/>
    <w:rsid w:val="00807D5E"/>
    <w:rsid w:val="00810427"/>
    <w:rsid w:val="00810A86"/>
    <w:rsid w:val="008119C4"/>
    <w:rsid w:val="00811D38"/>
    <w:rsid w:val="00811EE9"/>
    <w:rsid w:val="00812C47"/>
    <w:rsid w:val="00812DE3"/>
    <w:rsid w:val="008136CA"/>
    <w:rsid w:val="00813FA1"/>
    <w:rsid w:val="008146C5"/>
    <w:rsid w:val="008149BE"/>
    <w:rsid w:val="00815740"/>
    <w:rsid w:val="008158EC"/>
    <w:rsid w:val="00815A97"/>
    <w:rsid w:val="00815AA2"/>
    <w:rsid w:val="00815B87"/>
    <w:rsid w:val="00815C74"/>
    <w:rsid w:val="00815F72"/>
    <w:rsid w:val="00815FD1"/>
    <w:rsid w:val="0081696C"/>
    <w:rsid w:val="008169EB"/>
    <w:rsid w:val="00816F71"/>
    <w:rsid w:val="008176DF"/>
    <w:rsid w:val="008178C7"/>
    <w:rsid w:val="008178DE"/>
    <w:rsid w:val="00817AB9"/>
    <w:rsid w:val="00817BB3"/>
    <w:rsid w:val="008200BD"/>
    <w:rsid w:val="008200C4"/>
    <w:rsid w:val="00820401"/>
    <w:rsid w:val="00820716"/>
    <w:rsid w:val="008209AF"/>
    <w:rsid w:val="00820A32"/>
    <w:rsid w:val="00821500"/>
    <w:rsid w:val="008217F0"/>
    <w:rsid w:val="00821C70"/>
    <w:rsid w:val="00822284"/>
    <w:rsid w:val="008223B9"/>
    <w:rsid w:val="00822740"/>
    <w:rsid w:val="00822D28"/>
    <w:rsid w:val="00822FC7"/>
    <w:rsid w:val="0082364D"/>
    <w:rsid w:val="008236AE"/>
    <w:rsid w:val="00823775"/>
    <w:rsid w:val="00823812"/>
    <w:rsid w:val="00823A34"/>
    <w:rsid w:val="00823E09"/>
    <w:rsid w:val="00824A93"/>
    <w:rsid w:val="00824AEB"/>
    <w:rsid w:val="0082504F"/>
    <w:rsid w:val="00825624"/>
    <w:rsid w:val="00825B1B"/>
    <w:rsid w:val="00825B5E"/>
    <w:rsid w:val="00825EBA"/>
    <w:rsid w:val="008260C1"/>
    <w:rsid w:val="0082651A"/>
    <w:rsid w:val="008265DB"/>
    <w:rsid w:val="008267F4"/>
    <w:rsid w:val="008268D7"/>
    <w:rsid w:val="00826DCE"/>
    <w:rsid w:val="00826F19"/>
    <w:rsid w:val="00826F54"/>
    <w:rsid w:val="0082742E"/>
    <w:rsid w:val="008274C3"/>
    <w:rsid w:val="00827776"/>
    <w:rsid w:val="008277FD"/>
    <w:rsid w:val="008279E8"/>
    <w:rsid w:val="00827A1D"/>
    <w:rsid w:val="008302A8"/>
    <w:rsid w:val="00830713"/>
    <w:rsid w:val="008311D1"/>
    <w:rsid w:val="008314DB"/>
    <w:rsid w:val="00831861"/>
    <w:rsid w:val="00831915"/>
    <w:rsid w:val="00831F5D"/>
    <w:rsid w:val="00832283"/>
    <w:rsid w:val="0083260E"/>
    <w:rsid w:val="00832CBD"/>
    <w:rsid w:val="008334AD"/>
    <w:rsid w:val="00833554"/>
    <w:rsid w:val="00833644"/>
    <w:rsid w:val="008337E9"/>
    <w:rsid w:val="008339AB"/>
    <w:rsid w:val="00833B03"/>
    <w:rsid w:val="0083400A"/>
    <w:rsid w:val="00834318"/>
    <w:rsid w:val="00834DEE"/>
    <w:rsid w:val="00834E90"/>
    <w:rsid w:val="008357D5"/>
    <w:rsid w:val="00835AE1"/>
    <w:rsid w:val="00835B6A"/>
    <w:rsid w:val="00835FF5"/>
    <w:rsid w:val="0083630C"/>
    <w:rsid w:val="008365C6"/>
    <w:rsid w:val="008367BA"/>
    <w:rsid w:val="008369C9"/>
    <w:rsid w:val="00836A02"/>
    <w:rsid w:val="00836E2B"/>
    <w:rsid w:val="00836EDA"/>
    <w:rsid w:val="00840152"/>
    <w:rsid w:val="00840351"/>
    <w:rsid w:val="0084128F"/>
    <w:rsid w:val="0084165B"/>
    <w:rsid w:val="008417F4"/>
    <w:rsid w:val="00841AEC"/>
    <w:rsid w:val="00841DA3"/>
    <w:rsid w:val="00841EA8"/>
    <w:rsid w:val="00841EE6"/>
    <w:rsid w:val="00842AB8"/>
    <w:rsid w:val="0084340B"/>
    <w:rsid w:val="00843774"/>
    <w:rsid w:val="00843DF3"/>
    <w:rsid w:val="00843FEA"/>
    <w:rsid w:val="00844696"/>
    <w:rsid w:val="008448CD"/>
    <w:rsid w:val="00845078"/>
    <w:rsid w:val="008453C4"/>
    <w:rsid w:val="00845452"/>
    <w:rsid w:val="00845545"/>
    <w:rsid w:val="008456EF"/>
    <w:rsid w:val="00845BEC"/>
    <w:rsid w:val="00846440"/>
    <w:rsid w:val="00846E76"/>
    <w:rsid w:val="00846E87"/>
    <w:rsid w:val="00847C05"/>
    <w:rsid w:val="0085038D"/>
    <w:rsid w:val="008506FD"/>
    <w:rsid w:val="00850974"/>
    <w:rsid w:val="00850A45"/>
    <w:rsid w:val="00850A93"/>
    <w:rsid w:val="00850FCF"/>
    <w:rsid w:val="008516FB"/>
    <w:rsid w:val="0085179F"/>
    <w:rsid w:val="008518E2"/>
    <w:rsid w:val="00851AAA"/>
    <w:rsid w:val="00851E77"/>
    <w:rsid w:val="00853050"/>
    <w:rsid w:val="008530AF"/>
    <w:rsid w:val="00853437"/>
    <w:rsid w:val="00853492"/>
    <w:rsid w:val="00853C8C"/>
    <w:rsid w:val="00854049"/>
    <w:rsid w:val="008540ED"/>
    <w:rsid w:val="008542DF"/>
    <w:rsid w:val="00854492"/>
    <w:rsid w:val="00854A3A"/>
    <w:rsid w:val="00854FB4"/>
    <w:rsid w:val="00855363"/>
    <w:rsid w:val="00855D8D"/>
    <w:rsid w:val="00856160"/>
    <w:rsid w:val="008561C6"/>
    <w:rsid w:val="0085625F"/>
    <w:rsid w:val="008563D7"/>
    <w:rsid w:val="008568EB"/>
    <w:rsid w:val="0085690E"/>
    <w:rsid w:val="00856EA8"/>
    <w:rsid w:val="00857399"/>
    <w:rsid w:val="0085754E"/>
    <w:rsid w:val="008576A6"/>
    <w:rsid w:val="00857854"/>
    <w:rsid w:val="00857AFC"/>
    <w:rsid w:val="00857C67"/>
    <w:rsid w:val="00857FEE"/>
    <w:rsid w:val="0086049B"/>
    <w:rsid w:val="00860638"/>
    <w:rsid w:val="00860B1B"/>
    <w:rsid w:val="0086148E"/>
    <w:rsid w:val="00861676"/>
    <w:rsid w:val="008617AC"/>
    <w:rsid w:val="0086201D"/>
    <w:rsid w:val="00862152"/>
    <w:rsid w:val="00862365"/>
    <w:rsid w:val="00862733"/>
    <w:rsid w:val="00862869"/>
    <w:rsid w:val="0086288E"/>
    <w:rsid w:val="008628AF"/>
    <w:rsid w:val="008628CC"/>
    <w:rsid w:val="00862B23"/>
    <w:rsid w:val="00862C5A"/>
    <w:rsid w:val="00862DE1"/>
    <w:rsid w:val="00863474"/>
    <w:rsid w:val="00863654"/>
    <w:rsid w:val="008641C8"/>
    <w:rsid w:val="0086430A"/>
    <w:rsid w:val="008647C8"/>
    <w:rsid w:val="00864E5C"/>
    <w:rsid w:val="00864FC4"/>
    <w:rsid w:val="00865BFF"/>
    <w:rsid w:val="0086601A"/>
    <w:rsid w:val="00866BB7"/>
    <w:rsid w:val="00866DC7"/>
    <w:rsid w:val="00866EF2"/>
    <w:rsid w:val="00867500"/>
    <w:rsid w:val="00867692"/>
    <w:rsid w:val="00867CBD"/>
    <w:rsid w:val="0087064E"/>
    <w:rsid w:val="00870CAC"/>
    <w:rsid w:val="00870CF5"/>
    <w:rsid w:val="00870EAA"/>
    <w:rsid w:val="0087103B"/>
    <w:rsid w:val="00871317"/>
    <w:rsid w:val="00871524"/>
    <w:rsid w:val="0087170F"/>
    <w:rsid w:val="00871C13"/>
    <w:rsid w:val="00872AC9"/>
    <w:rsid w:val="0087310D"/>
    <w:rsid w:val="008739F3"/>
    <w:rsid w:val="00873E62"/>
    <w:rsid w:val="00874062"/>
    <w:rsid w:val="00874755"/>
    <w:rsid w:val="00874DBD"/>
    <w:rsid w:val="00874DFD"/>
    <w:rsid w:val="00874F0E"/>
    <w:rsid w:val="008751FF"/>
    <w:rsid w:val="00875461"/>
    <w:rsid w:val="00875BE4"/>
    <w:rsid w:val="008765CD"/>
    <w:rsid w:val="0087689B"/>
    <w:rsid w:val="00876EB8"/>
    <w:rsid w:val="008779D5"/>
    <w:rsid w:val="00877E46"/>
    <w:rsid w:val="00877ECD"/>
    <w:rsid w:val="00877F87"/>
    <w:rsid w:val="0088005F"/>
    <w:rsid w:val="00880167"/>
    <w:rsid w:val="00880F4A"/>
    <w:rsid w:val="00881333"/>
    <w:rsid w:val="00881371"/>
    <w:rsid w:val="00881C70"/>
    <w:rsid w:val="0088237E"/>
    <w:rsid w:val="008824F6"/>
    <w:rsid w:val="008828F8"/>
    <w:rsid w:val="00882A58"/>
    <w:rsid w:val="00882D62"/>
    <w:rsid w:val="00883377"/>
    <w:rsid w:val="00883955"/>
    <w:rsid w:val="008839BA"/>
    <w:rsid w:val="00883B3E"/>
    <w:rsid w:val="008845AA"/>
    <w:rsid w:val="00884823"/>
    <w:rsid w:val="00884897"/>
    <w:rsid w:val="008849D6"/>
    <w:rsid w:val="00884E0F"/>
    <w:rsid w:val="00885290"/>
    <w:rsid w:val="008853CC"/>
    <w:rsid w:val="00885569"/>
    <w:rsid w:val="00885AAB"/>
    <w:rsid w:val="00885D2B"/>
    <w:rsid w:val="00886332"/>
    <w:rsid w:val="00886758"/>
    <w:rsid w:val="00886ABA"/>
    <w:rsid w:val="00886B21"/>
    <w:rsid w:val="0088725A"/>
    <w:rsid w:val="00887262"/>
    <w:rsid w:val="00887A68"/>
    <w:rsid w:val="00887FA3"/>
    <w:rsid w:val="00890241"/>
    <w:rsid w:val="0089037F"/>
    <w:rsid w:val="0089078F"/>
    <w:rsid w:val="008907A8"/>
    <w:rsid w:val="00890B58"/>
    <w:rsid w:val="008911B6"/>
    <w:rsid w:val="008916F7"/>
    <w:rsid w:val="008917CD"/>
    <w:rsid w:val="008918FA"/>
    <w:rsid w:val="0089277B"/>
    <w:rsid w:val="00892A5C"/>
    <w:rsid w:val="00892B72"/>
    <w:rsid w:val="00892BDB"/>
    <w:rsid w:val="00892D98"/>
    <w:rsid w:val="00892E09"/>
    <w:rsid w:val="00893372"/>
    <w:rsid w:val="0089337B"/>
    <w:rsid w:val="008935E1"/>
    <w:rsid w:val="008936E1"/>
    <w:rsid w:val="00893860"/>
    <w:rsid w:val="00893C9C"/>
    <w:rsid w:val="0089432A"/>
    <w:rsid w:val="008944EE"/>
    <w:rsid w:val="00894943"/>
    <w:rsid w:val="00894974"/>
    <w:rsid w:val="00894E68"/>
    <w:rsid w:val="00894F81"/>
    <w:rsid w:val="00894F90"/>
    <w:rsid w:val="00895048"/>
    <w:rsid w:val="00895189"/>
    <w:rsid w:val="008951B4"/>
    <w:rsid w:val="00895863"/>
    <w:rsid w:val="00895C9E"/>
    <w:rsid w:val="00895D14"/>
    <w:rsid w:val="00895D1A"/>
    <w:rsid w:val="00895FAB"/>
    <w:rsid w:val="008962F0"/>
    <w:rsid w:val="00896487"/>
    <w:rsid w:val="00896520"/>
    <w:rsid w:val="008968DC"/>
    <w:rsid w:val="008969DB"/>
    <w:rsid w:val="00896B5D"/>
    <w:rsid w:val="0089782D"/>
    <w:rsid w:val="00897A14"/>
    <w:rsid w:val="008A04B5"/>
    <w:rsid w:val="008A04C3"/>
    <w:rsid w:val="008A04E6"/>
    <w:rsid w:val="008A098E"/>
    <w:rsid w:val="008A0D7F"/>
    <w:rsid w:val="008A128B"/>
    <w:rsid w:val="008A18E0"/>
    <w:rsid w:val="008A1CF3"/>
    <w:rsid w:val="008A1D8C"/>
    <w:rsid w:val="008A228D"/>
    <w:rsid w:val="008A259E"/>
    <w:rsid w:val="008A2AE7"/>
    <w:rsid w:val="008A2F37"/>
    <w:rsid w:val="008A3631"/>
    <w:rsid w:val="008A3679"/>
    <w:rsid w:val="008A406C"/>
    <w:rsid w:val="008A41DF"/>
    <w:rsid w:val="008A4C11"/>
    <w:rsid w:val="008A5180"/>
    <w:rsid w:val="008A530F"/>
    <w:rsid w:val="008A53FA"/>
    <w:rsid w:val="008A5480"/>
    <w:rsid w:val="008A5C09"/>
    <w:rsid w:val="008A61F6"/>
    <w:rsid w:val="008A6B31"/>
    <w:rsid w:val="008A6B37"/>
    <w:rsid w:val="008A6C96"/>
    <w:rsid w:val="008A6E39"/>
    <w:rsid w:val="008A6FDE"/>
    <w:rsid w:val="008A7BB6"/>
    <w:rsid w:val="008A7D00"/>
    <w:rsid w:val="008A7D13"/>
    <w:rsid w:val="008B07C1"/>
    <w:rsid w:val="008B1254"/>
    <w:rsid w:val="008B25B5"/>
    <w:rsid w:val="008B3287"/>
    <w:rsid w:val="008B3B08"/>
    <w:rsid w:val="008B3BCE"/>
    <w:rsid w:val="008B3F06"/>
    <w:rsid w:val="008B3FE5"/>
    <w:rsid w:val="008B4BF1"/>
    <w:rsid w:val="008B4DB8"/>
    <w:rsid w:val="008B4E8E"/>
    <w:rsid w:val="008B53C1"/>
    <w:rsid w:val="008B5753"/>
    <w:rsid w:val="008B66C3"/>
    <w:rsid w:val="008B6DD1"/>
    <w:rsid w:val="008B7934"/>
    <w:rsid w:val="008B79AC"/>
    <w:rsid w:val="008B7AB1"/>
    <w:rsid w:val="008B7F8E"/>
    <w:rsid w:val="008C00C6"/>
    <w:rsid w:val="008C0190"/>
    <w:rsid w:val="008C03C3"/>
    <w:rsid w:val="008C04F6"/>
    <w:rsid w:val="008C0BCB"/>
    <w:rsid w:val="008C0BF7"/>
    <w:rsid w:val="008C0CAF"/>
    <w:rsid w:val="008C0D20"/>
    <w:rsid w:val="008C0F27"/>
    <w:rsid w:val="008C1531"/>
    <w:rsid w:val="008C1DDE"/>
    <w:rsid w:val="008C2381"/>
    <w:rsid w:val="008C29B9"/>
    <w:rsid w:val="008C2EE6"/>
    <w:rsid w:val="008C3123"/>
    <w:rsid w:val="008C3384"/>
    <w:rsid w:val="008C382E"/>
    <w:rsid w:val="008C3AAC"/>
    <w:rsid w:val="008C5294"/>
    <w:rsid w:val="008C537F"/>
    <w:rsid w:val="008C5433"/>
    <w:rsid w:val="008C59B9"/>
    <w:rsid w:val="008C5A8C"/>
    <w:rsid w:val="008C671C"/>
    <w:rsid w:val="008C7150"/>
    <w:rsid w:val="008C7661"/>
    <w:rsid w:val="008C7A1D"/>
    <w:rsid w:val="008D020A"/>
    <w:rsid w:val="008D0658"/>
    <w:rsid w:val="008D0687"/>
    <w:rsid w:val="008D0A7A"/>
    <w:rsid w:val="008D0EF5"/>
    <w:rsid w:val="008D1102"/>
    <w:rsid w:val="008D1228"/>
    <w:rsid w:val="008D15EB"/>
    <w:rsid w:val="008D16F2"/>
    <w:rsid w:val="008D24C1"/>
    <w:rsid w:val="008D25CF"/>
    <w:rsid w:val="008D267A"/>
    <w:rsid w:val="008D284C"/>
    <w:rsid w:val="008D2AAB"/>
    <w:rsid w:val="008D2C08"/>
    <w:rsid w:val="008D2F54"/>
    <w:rsid w:val="008D31C7"/>
    <w:rsid w:val="008D355C"/>
    <w:rsid w:val="008D381E"/>
    <w:rsid w:val="008D3FF9"/>
    <w:rsid w:val="008D401C"/>
    <w:rsid w:val="008D4039"/>
    <w:rsid w:val="008D464F"/>
    <w:rsid w:val="008D4BA8"/>
    <w:rsid w:val="008D4C31"/>
    <w:rsid w:val="008D4D57"/>
    <w:rsid w:val="008D4D9C"/>
    <w:rsid w:val="008D5301"/>
    <w:rsid w:val="008D5420"/>
    <w:rsid w:val="008D58D5"/>
    <w:rsid w:val="008D5DCA"/>
    <w:rsid w:val="008D6455"/>
    <w:rsid w:val="008D679E"/>
    <w:rsid w:val="008D69D5"/>
    <w:rsid w:val="008D6C36"/>
    <w:rsid w:val="008D7067"/>
    <w:rsid w:val="008D715E"/>
    <w:rsid w:val="008D721D"/>
    <w:rsid w:val="008D7240"/>
    <w:rsid w:val="008D7676"/>
    <w:rsid w:val="008D7A96"/>
    <w:rsid w:val="008D7AB4"/>
    <w:rsid w:val="008D7ECE"/>
    <w:rsid w:val="008D7FF0"/>
    <w:rsid w:val="008E0424"/>
    <w:rsid w:val="008E0A12"/>
    <w:rsid w:val="008E0A42"/>
    <w:rsid w:val="008E0A51"/>
    <w:rsid w:val="008E0BB4"/>
    <w:rsid w:val="008E0E9E"/>
    <w:rsid w:val="008E120A"/>
    <w:rsid w:val="008E19BA"/>
    <w:rsid w:val="008E1BE6"/>
    <w:rsid w:val="008E1EC9"/>
    <w:rsid w:val="008E1FF9"/>
    <w:rsid w:val="008E2067"/>
    <w:rsid w:val="008E2A67"/>
    <w:rsid w:val="008E2EC7"/>
    <w:rsid w:val="008E3339"/>
    <w:rsid w:val="008E3F98"/>
    <w:rsid w:val="008E4134"/>
    <w:rsid w:val="008E4198"/>
    <w:rsid w:val="008E4BBB"/>
    <w:rsid w:val="008E5C5C"/>
    <w:rsid w:val="008E5D4A"/>
    <w:rsid w:val="008E610E"/>
    <w:rsid w:val="008E62B5"/>
    <w:rsid w:val="008E647B"/>
    <w:rsid w:val="008E6BE4"/>
    <w:rsid w:val="008E732C"/>
    <w:rsid w:val="008E75E8"/>
    <w:rsid w:val="008E7C2E"/>
    <w:rsid w:val="008F0975"/>
    <w:rsid w:val="008F0BC0"/>
    <w:rsid w:val="008F1A8F"/>
    <w:rsid w:val="008F1B2A"/>
    <w:rsid w:val="008F1FC3"/>
    <w:rsid w:val="008F20FD"/>
    <w:rsid w:val="008F2292"/>
    <w:rsid w:val="008F2524"/>
    <w:rsid w:val="008F2938"/>
    <w:rsid w:val="008F2A15"/>
    <w:rsid w:val="008F2F63"/>
    <w:rsid w:val="008F31F7"/>
    <w:rsid w:val="008F33A3"/>
    <w:rsid w:val="008F36CB"/>
    <w:rsid w:val="008F3CB8"/>
    <w:rsid w:val="008F3D94"/>
    <w:rsid w:val="008F4340"/>
    <w:rsid w:val="008F4740"/>
    <w:rsid w:val="008F491F"/>
    <w:rsid w:val="008F4E99"/>
    <w:rsid w:val="008F5401"/>
    <w:rsid w:val="008F5554"/>
    <w:rsid w:val="008F5CE1"/>
    <w:rsid w:val="008F66AD"/>
    <w:rsid w:val="008F7027"/>
    <w:rsid w:val="008F730B"/>
    <w:rsid w:val="008F7310"/>
    <w:rsid w:val="008F746C"/>
    <w:rsid w:val="008F7816"/>
    <w:rsid w:val="008F7B01"/>
    <w:rsid w:val="008F7DB8"/>
    <w:rsid w:val="00900C8F"/>
    <w:rsid w:val="00901033"/>
    <w:rsid w:val="009012D0"/>
    <w:rsid w:val="00901745"/>
    <w:rsid w:val="00901D09"/>
    <w:rsid w:val="009020AA"/>
    <w:rsid w:val="009025E5"/>
    <w:rsid w:val="00902679"/>
    <w:rsid w:val="00902A4D"/>
    <w:rsid w:val="009031DC"/>
    <w:rsid w:val="009034C4"/>
    <w:rsid w:val="009034E7"/>
    <w:rsid w:val="0090359F"/>
    <w:rsid w:val="00903813"/>
    <w:rsid w:val="00903EDF"/>
    <w:rsid w:val="00904201"/>
    <w:rsid w:val="00904261"/>
    <w:rsid w:val="009045C2"/>
    <w:rsid w:val="00904606"/>
    <w:rsid w:val="00904A34"/>
    <w:rsid w:val="00904DDB"/>
    <w:rsid w:val="009057DA"/>
    <w:rsid w:val="00905946"/>
    <w:rsid w:val="00905978"/>
    <w:rsid w:val="009060A7"/>
    <w:rsid w:val="00906545"/>
    <w:rsid w:val="00906FA4"/>
    <w:rsid w:val="00907856"/>
    <w:rsid w:val="009079D1"/>
    <w:rsid w:val="00910084"/>
    <w:rsid w:val="009106A9"/>
    <w:rsid w:val="00911041"/>
    <w:rsid w:val="0091145F"/>
    <w:rsid w:val="009117D8"/>
    <w:rsid w:val="00911DDC"/>
    <w:rsid w:val="00912508"/>
    <w:rsid w:val="0091271E"/>
    <w:rsid w:val="00912CFE"/>
    <w:rsid w:val="00912DFE"/>
    <w:rsid w:val="009131CD"/>
    <w:rsid w:val="00913316"/>
    <w:rsid w:val="00913E37"/>
    <w:rsid w:val="00914039"/>
    <w:rsid w:val="00914065"/>
    <w:rsid w:val="0091466B"/>
    <w:rsid w:val="00914977"/>
    <w:rsid w:val="00914EFC"/>
    <w:rsid w:val="00915489"/>
    <w:rsid w:val="00915771"/>
    <w:rsid w:val="00915866"/>
    <w:rsid w:val="00916132"/>
    <w:rsid w:val="00916195"/>
    <w:rsid w:val="00916243"/>
    <w:rsid w:val="00916842"/>
    <w:rsid w:val="00916985"/>
    <w:rsid w:val="00916AD6"/>
    <w:rsid w:val="00916CCD"/>
    <w:rsid w:val="009179EC"/>
    <w:rsid w:val="00917A42"/>
    <w:rsid w:val="00917C43"/>
    <w:rsid w:val="00920246"/>
    <w:rsid w:val="009208BF"/>
    <w:rsid w:val="0092090F"/>
    <w:rsid w:val="00920E64"/>
    <w:rsid w:val="00920E73"/>
    <w:rsid w:val="009210A5"/>
    <w:rsid w:val="00921601"/>
    <w:rsid w:val="0092161A"/>
    <w:rsid w:val="00921E6B"/>
    <w:rsid w:val="0092283F"/>
    <w:rsid w:val="009230B0"/>
    <w:rsid w:val="009231FB"/>
    <w:rsid w:val="009234C9"/>
    <w:rsid w:val="00923ABB"/>
    <w:rsid w:val="00923C2E"/>
    <w:rsid w:val="0092434B"/>
    <w:rsid w:val="00924644"/>
    <w:rsid w:val="00924890"/>
    <w:rsid w:val="0092490B"/>
    <w:rsid w:val="00924E60"/>
    <w:rsid w:val="009250FC"/>
    <w:rsid w:val="009251A3"/>
    <w:rsid w:val="00925353"/>
    <w:rsid w:val="0092553E"/>
    <w:rsid w:val="009261E8"/>
    <w:rsid w:val="0092636D"/>
    <w:rsid w:val="009265F4"/>
    <w:rsid w:val="00926C5B"/>
    <w:rsid w:val="00926E4E"/>
    <w:rsid w:val="00927296"/>
    <w:rsid w:val="009279C0"/>
    <w:rsid w:val="00927FE4"/>
    <w:rsid w:val="0093023B"/>
    <w:rsid w:val="00930D43"/>
    <w:rsid w:val="00931288"/>
    <w:rsid w:val="0093158B"/>
    <w:rsid w:val="00931BAE"/>
    <w:rsid w:val="00931C18"/>
    <w:rsid w:val="009332D7"/>
    <w:rsid w:val="009337C3"/>
    <w:rsid w:val="00933922"/>
    <w:rsid w:val="00933971"/>
    <w:rsid w:val="00933AE2"/>
    <w:rsid w:val="00933DB3"/>
    <w:rsid w:val="00933DB6"/>
    <w:rsid w:val="009344E1"/>
    <w:rsid w:val="00934562"/>
    <w:rsid w:val="00934B0A"/>
    <w:rsid w:val="00934D2B"/>
    <w:rsid w:val="009351F9"/>
    <w:rsid w:val="009354F0"/>
    <w:rsid w:val="009355ED"/>
    <w:rsid w:val="0093565F"/>
    <w:rsid w:val="00935B43"/>
    <w:rsid w:val="00936B52"/>
    <w:rsid w:val="00936DC6"/>
    <w:rsid w:val="00936E57"/>
    <w:rsid w:val="00936EA9"/>
    <w:rsid w:val="00936FB6"/>
    <w:rsid w:val="009374ED"/>
    <w:rsid w:val="0093755F"/>
    <w:rsid w:val="00937B12"/>
    <w:rsid w:val="00937CFF"/>
    <w:rsid w:val="00937F57"/>
    <w:rsid w:val="00937FBF"/>
    <w:rsid w:val="009401B0"/>
    <w:rsid w:val="00940626"/>
    <w:rsid w:val="009411BD"/>
    <w:rsid w:val="0094140E"/>
    <w:rsid w:val="0094188E"/>
    <w:rsid w:val="00942159"/>
    <w:rsid w:val="00942CCD"/>
    <w:rsid w:val="00942CCE"/>
    <w:rsid w:val="00942E6E"/>
    <w:rsid w:val="00943314"/>
    <w:rsid w:val="0094360E"/>
    <w:rsid w:val="00943A85"/>
    <w:rsid w:val="00944366"/>
    <w:rsid w:val="00944467"/>
    <w:rsid w:val="0094460E"/>
    <w:rsid w:val="0094490C"/>
    <w:rsid w:val="00944AF7"/>
    <w:rsid w:val="00944D30"/>
    <w:rsid w:val="00944EF1"/>
    <w:rsid w:val="00945350"/>
    <w:rsid w:val="009459BF"/>
    <w:rsid w:val="009461A7"/>
    <w:rsid w:val="0094620D"/>
    <w:rsid w:val="0094637C"/>
    <w:rsid w:val="009467B7"/>
    <w:rsid w:val="00946A33"/>
    <w:rsid w:val="00946CF0"/>
    <w:rsid w:val="0094712D"/>
    <w:rsid w:val="0094769B"/>
    <w:rsid w:val="009478F2"/>
    <w:rsid w:val="00947C4B"/>
    <w:rsid w:val="00947D15"/>
    <w:rsid w:val="00950515"/>
    <w:rsid w:val="00950577"/>
    <w:rsid w:val="009506FA"/>
    <w:rsid w:val="00950959"/>
    <w:rsid w:val="00951014"/>
    <w:rsid w:val="00951595"/>
    <w:rsid w:val="00951726"/>
    <w:rsid w:val="009520FA"/>
    <w:rsid w:val="00952D77"/>
    <w:rsid w:val="0095306A"/>
    <w:rsid w:val="009534C7"/>
    <w:rsid w:val="00953678"/>
    <w:rsid w:val="009537A1"/>
    <w:rsid w:val="00953A3E"/>
    <w:rsid w:val="0095422C"/>
    <w:rsid w:val="0095456E"/>
    <w:rsid w:val="00954C80"/>
    <w:rsid w:val="00954E93"/>
    <w:rsid w:val="00955109"/>
    <w:rsid w:val="009553DF"/>
    <w:rsid w:val="009556F9"/>
    <w:rsid w:val="00955720"/>
    <w:rsid w:val="00955782"/>
    <w:rsid w:val="0095595A"/>
    <w:rsid w:val="00955A65"/>
    <w:rsid w:val="00955D8B"/>
    <w:rsid w:val="00955FD2"/>
    <w:rsid w:val="009564BA"/>
    <w:rsid w:val="009569CE"/>
    <w:rsid w:val="00956B8A"/>
    <w:rsid w:val="00956DBA"/>
    <w:rsid w:val="00956FF6"/>
    <w:rsid w:val="009575AA"/>
    <w:rsid w:val="009577DC"/>
    <w:rsid w:val="00957A96"/>
    <w:rsid w:val="00957AB2"/>
    <w:rsid w:val="00957BDF"/>
    <w:rsid w:val="00957D4F"/>
    <w:rsid w:val="009601BB"/>
    <w:rsid w:val="00960C45"/>
    <w:rsid w:val="00960CC9"/>
    <w:rsid w:val="00960D24"/>
    <w:rsid w:val="009613CB"/>
    <w:rsid w:val="00961441"/>
    <w:rsid w:val="00961932"/>
    <w:rsid w:val="00961C5C"/>
    <w:rsid w:val="009622CA"/>
    <w:rsid w:val="0096272D"/>
    <w:rsid w:val="00963208"/>
    <w:rsid w:val="00963976"/>
    <w:rsid w:val="00963B69"/>
    <w:rsid w:val="00963BFD"/>
    <w:rsid w:val="00963DD2"/>
    <w:rsid w:val="00964660"/>
    <w:rsid w:val="00964833"/>
    <w:rsid w:val="00964EC9"/>
    <w:rsid w:val="0096515E"/>
    <w:rsid w:val="009655FD"/>
    <w:rsid w:val="009656FF"/>
    <w:rsid w:val="009658F6"/>
    <w:rsid w:val="00965AE8"/>
    <w:rsid w:val="009661C5"/>
    <w:rsid w:val="00966809"/>
    <w:rsid w:val="00966916"/>
    <w:rsid w:val="0096695A"/>
    <w:rsid w:val="009669AD"/>
    <w:rsid w:val="00966D1E"/>
    <w:rsid w:val="009672D5"/>
    <w:rsid w:val="00967324"/>
    <w:rsid w:val="00967526"/>
    <w:rsid w:val="00967617"/>
    <w:rsid w:val="00967AE0"/>
    <w:rsid w:val="00967D0C"/>
    <w:rsid w:val="00970119"/>
    <w:rsid w:val="0097017D"/>
    <w:rsid w:val="0097024D"/>
    <w:rsid w:val="009703A6"/>
    <w:rsid w:val="00970CF2"/>
    <w:rsid w:val="0097121D"/>
    <w:rsid w:val="009713C3"/>
    <w:rsid w:val="009715AF"/>
    <w:rsid w:val="00972033"/>
    <w:rsid w:val="0097213A"/>
    <w:rsid w:val="0097284B"/>
    <w:rsid w:val="0097294A"/>
    <w:rsid w:val="00972A33"/>
    <w:rsid w:val="009734A3"/>
    <w:rsid w:val="00973D30"/>
    <w:rsid w:val="0097417E"/>
    <w:rsid w:val="009745B8"/>
    <w:rsid w:val="0097487F"/>
    <w:rsid w:val="00974A89"/>
    <w:rsid w:val="00974F9A"/>
    <w:rsid w:val="00974FB7"/>
    <w:rsid w:val="00975697"/>
    <w:rsid w:val="00975B7F"/>
    <w:rsid w:val="00975CF1"/>
    <w:rsid w:val="00976163"/>
    <w:rsid w:val="00976286"/>
    <w:rsid w:val="0097637A"/>
    <w:rsid w:val="009764C9"/>
    <w:rsid w:val="00976DC6"/>
    <w:rsid w:val="00976F43"/>
    <w:rsid w:val="009772F3"/>
    <w:rsid w:val="0097759B"/>
    <w:rsid w:val="009775F0"/>
    <w:rsid w:val="0097760B"/>
    <w:rsid w:val="0097795D"/>
    <w:rsid w:val="00977BB3"/>
    <w:rsid w:val="00977C15"/>
    <w:rsid w:val="00977E06"/>
    <w:rsid w:val="009804F6"/>
    <w:rsid w:val="00981CAE"/>
    <w:rsid w:val="009823DB"/>
    <w:rsid w:val="00982AF8"/>
    <w:rsid w:val="00982E8B"/>
    <w:rsid w:val="00983840"/>
    <w:rsid w:val="00983A00"/>
    <w:rsid w:val="00983ADB"/>
    <w:rsid w:val="00983B36"/>
    <w:rsid w:val="00984036"/>
    <w:rsid w:val="009846A3"/>
    <w:rsid w:val="00984916"/>
    <w:rsid w:val="00984B84"/>
    <w:rsid w:val="00984DF1"/>
    <w:rsid w:val="00984E06"/>
    <w:rsid w:val="00985165"/>
    <w:rsid w:val="00985563"/>
    <w:rsid w:val="009857C4"/>
    <w:rsid w:val="00985882"/>
    <w:rsid w:val="009863FB"/>
    <w:rsid w:val="00986430"/>
    <w:rsid w:val="0098668B"/>
    <w:rsid w:val="00986CE2"/>
    <w:rsid w:val="00986EAC"/>
    <w:rsid w:val="00986EE0"/>
    <w:rsid w:val="009870FF"/>
    <w:rsid w:val="00987519"/>
    <w:rsid w:val="00987D6B"/>
    <w:rsid w:val="00987F75"/>
    <w:rsid w:val="00987FF4"/>
    <w:rsid w:val="00990540"/>
    <w:rsid w:val="009907DA"/>
    <w:rsid w:val="00990985"/>
    <w:rsid w:val="00990D85"/>
    <w:rsid w:val="00991098"/>
    <w:rsid w:val="009911FC"/>
    <w:rsid w:val="00991819"/>
    <w:rsid w:val="0099181E"/>
    <w:rsid w:val="00991C5A"/>
    <w:rsid w:val="0099294E"/>
    <w:rsid w:val="00993119"/>
    <w:rsid w:val="00993400"/>
    <w:rsid w:val="00993508"/>
    <w:rsid w:val="00993671"/>
    <w:rsid w:val="0099384C"/>
    <w:rsid w:val="00993899"/>
    <w:rsid w:val="00993AD7"/>
    <w:rsid w:val="00994D37"/>
    <w:rsid w:val="009953EE"/>
    <w:rsid w:val="0099557A"/>
    <w:rsid w:val="009957BC"/>
    <w:rsid w:val="009958D5"/>
    <w:rsid w:val="009959A9"/>
    <w:rsid w:val="00995AED"/>
    <w:rsid w:val="00996B61"/>
    <w:rsid w:val="00997284"/>
    <w:rsid w:val="0099759C"/>
    <w:rsid w:val="009978B6"/>
    <w:rsid w:val="009A0249"/>
    <w:rsid w:val="009A0523"/>
    <w:rsid w:val="009A09CF"/>
    <w:rsid w:val="009A0A4F"/>
    <w:rsid w:val="009A1314"/>
    <w:rsid w:val="009A2197"/>
    <w:rsid w:val="009A298A"/>
    <w:rsid w:val="009A2CE2"/>
    <w:rsid w:val="009A2F11"/>
    <w:rsid w:val="009A2F1B"/>
    <w:rsid w:val="009A2FBF"/>
    <w:rsid w:val="009A3072"/>
    <w:rsid w:val="009A39E7"/>
    <w:rsid w:val="009A3A3B"/>
    <w:rsid w:val="009A3A6B"/>
    <w:rsid w:val="009A3E5B"/>
    <w:rsid w:val="009A4284"/>
    <w:rsid w:val="009A4982"/>
    <w:rsid w:val="009A52DA"/>
    <w:rsid w:val="009A554E"/>
    <w:rsid w:val="009A57FF"/>
    <w:rsid w:val="009A597E"/>
    <w:rsid w:val="009A5A91"/>
    <w:rsid w:val="009A5AF9"/>
    <w:rsid w:val="009A69C4"/>
    <w:rsid w:val="009A6EE7"/>
    <w:rsid w:val="009A71A8"/>
    <w:rsid w:val="009A740C"/>
    <w:rsid w:val="009A78A6"/>
    <w:rsid w:val="009A7930"/>
    <w:rsid w:val="009B0129"/>
    <w:rsid w:val="009B0146"/>
    <w:rsid w:val="009B02EF"/>
    <w:rsid w:val="009B0519"/>
    <w:rsid w:val="009B05AF"/>
    <w:rsid w:val="009B076A"/>
    <w:rsid w:val="009B091A"/>
    <w:rsid w:val="009B0E25"/>
    <w:rsid w:val="009B11FD"/>
    <w:rsid w:val="009B1216"/>
    <w:rsid w:val="009B1308"/>
    <w:rsid w:val="009B1794"/>
    <w:rsid w:val="009B1AEF"/>
    <w:rsid w:val="009B1F07"/>
    <w:rsid w:val="009B25D0"/>
    <w:rsid w:val="009B2DBD"/>
    <w:rsid w:val="009B2F85"/>
    <w:rsid w:val="009B3042"/>
    <w:rsid w:val="009B326F"/>
    <w:rsid w:val="009B3500"/>
    <w:rsid w:val="009B3B90"/>
    <w:rsid w:val="009B419C"/>
    <w:rsid w:val="009B4578"/>
    <w:rsid w:val="009B5330"/>
    <w:rsid w:val="009B59A1"/>
    <w:rsid w:val="009B5E51"/>
    <w:rsid w:val="009B5EF1"/>
    <w:rsid w:val="009B6AEC"/>
    <w:rsid w:val="009B73DF"/>
    <w:rsid w:val="009B78C5"/>
    <w:rsid w:val="009B7A10"/>
    <w:rsid w:val="009B7C47"/>
    <w:rsid w:val="009B7E90"/>
    <w:rsid w:val="009C081E"/>
    <w:rsid w:val="009C17E3"/>
    <w:rsid w:val="009C1A28"/>
    <w:rsid w:val="009C1CDA"/>
    <w:rsid w:val="009C21D1"/>
    <w:rsid w:val="009C279A"/>
    <w:rsid w:val="009C296B"/>
    <w:rsid w:val="009C29CE"/>
    <w:rsid w:val="009C2D33"/>
    <w:rsid w:val="009C30F4"/>
    <w:rsid w:val="009C3386"/>
    <w:rsid w:val="009C363F"/>
    <w:rsid w:val="009C3E85"/>
    <w:rsid w:val="009C40A2"/>
    <w:rsid w:val="009C424A"/>
    <w:rsid w:val="009C42D6"/>
    <w:rsid w:val="009C465A"/>
    <w:rsid w:val="009C49CB"/>
    <w:rsid w:val="009C4C79"/>
    <w:rsid w:val="009C4EA6"/>
    <w:rsid w:val="009C4F41"/>
    <w:rsid w:val="009C505E"/>
    <w:rsid w:val="009C5CC9"/>
    <w:rsid w:val="009C6147"/>
    <w:rsid w:val="009C6349"/>
    <w:rsid w:val="009C637C"/>
    <w:rsid w:val="009C6657"/>
    <w:rsid w:val="009C67C6"/>
    <w:rsid w:val="009C6886"/>
    <w:rsid w:val="009C69E7"/>
    <w:rsid w:val="009C7361"/>
    <w:rsid w:val="009C7520"/>
    <w:rsid w:val="009C7C4D"/>
    <w:rsid w:val="009C7D8D"/>
    <w:rsid w:val="009D00D1"/>
    <w:rsid w:val="009D0D67"/>
    <w:rsid w:val="009D11A5"/>
    <w:rsid w:val="009D1345"/>
    <w:rsid w:val="009D1570"/>
    <w:rsid w:val="009D191C"/>
    <w:rsid w:val="009D1970"/>
    <w:rsid w:val="009D1DF5"/>
    <w:rsid w:val="009D247F"/>
    <w:rsid w:val="009D288E"/>
    <w:rsid w:val="009D32C8"/>
    <w:rsid w:val="009D346C"/>
    <w:rsid w:val="009D3D02"/>
    <w:rsid w:val="009D4482"/>
    <w:rsid w:val="009D47E8"/>
    <w:rsid w:val="009D4D02"/>
    <w:rsid w:val="009D4EEE"/>
    <w:rsid w:val="009D5640"/>
    <w:rsid w:val="009D5DB0"/>
    <w:rsid w:val="009D5E66"/>
    <w:rsid w:val="009D618A"/>
    <w:rsid w:val="009D6841"/>
    <w:rsid w:val="009D68C2"/>
    <w:rsid w:val="009D6C9A"/>
    <w:rsid w:val="009D6CDB"/>
    <w:rsid w:val="009D6E7A"/>
    <w:rsid w:val="009D6E9C"/>
    <w:rsid w:val="009D6F6C"/>
    <w:rsid w:val="009D738F"/>
    <w:rsid w:val="009D752B"/>
    <w:rsid w:val="009E0BEA"/>
    <w:rsid w:val="009E130D"/>
    <w:rsid w:val="009E1830"/>
    <w:rsid w:val="009E1ADC"/>
    <w:rsid w:val="009E1CF8"/>
    <w:rsid w:val="009E22C5"/>
    <w:rsid w:val="009E24E8"/>
    <w:rsid w:val="009E25CA"/>
    <w:rsid w:val="009E2CE6"/>
    <w:rsid w:val="009E2D0B"/>
    <w:rsid w:val="009E3066"/>
    <w:rsid w:val="009E3599"/>
    <w:rsid w:val="009E35AD"/>
    <w:rsid w:val="009E35DF"/>
    <w:rsid w:val="009E3CBF"/>
    <w:rsid w:val="009E44B8"/>
    <w:rsid w:val="009E512E"/>
    <w:rsid w:val="009E5407"/>
    <w:rsid w:val="009E5D4C"/>
    <w:rsid w:val="009E5E08"/>
    <w:rsid w:val="009E6B05"/>
    <w:rsid w:val="009E6CEB"/>
    <w:rsid w:val="009E6E98"/>
    <w:rsid w:val="009E7066"/>
    <w:rsid w:val="009E7223"/>
    <w:rsid w:val="009F010D"/>
    <w:rsid w:val="009F069B"/>
    <w:rsid w:val="009F0CD0"/>
    <w:rsid w:val="009F138C"/>
    <w:rsid w:val="009F1576"/>
    <w:rsid w:val="009F1599"/>
    <w:rsid w:val="009F1AAC"/>
    <w:rsid w:val="009F1D48"/>
    <w:rsid w:val="009F201C"/>
    <w:rsid w:val="009F2139"/>
    <w:rsid w:val="009F2AE3"/>
    <w:rsid w:val="009F2C35"/>
    <w:rsid w:val="009F2CFB"/>
    <w:rsid w:val="009F2D8D"/>
    <w:rsid w:val="009F40BB"/>
    <w:rsid w:val="009F4237"/>
    <w:rsid w:val="009F4B57"/>
    <w:rsid w:val="009F4DBB"/>
    <w:rsid w:val="009F59DA"/>
    <w:rsid w:val="009F5F94"/>
    <w:rsid w:val="009F5FD4"/>
    <w:rsid w:val="009F60E0"/>
    <w:rsid w:val="009F6824"/>
    <w:rsid w:val="009F6DC8"/>
    <w:rsid w:val="009F6FAD"/>
    <w:rsid w:val="009F761E"/>
    <w:rsid w:val="009F7E81"/>
    <w:rsid w:val="00A0081C"/>
    <w:rsid w:val="00A00C96"/>
    <w:rsid w:val="00A00F9E"/>
    <w:rsid w:val="00A01003"/>
    <w:rsid w:val="00A01A70"/>
    <w:rsid w:val="00A01B83"/>
    <w:rsid w:val="00A01CE3"/>
    <w:rsid w:val="00A01DEC"/>
    <w:rsid w:val="00A02395"/>
    <w:rsid w:val="00A024B3"/>
    <w:rsid w:val="00A025C0"/>
    <w:rsid w:val="00A02C41"/>
    <w:rsid w:val="00A02D6A"/>
    <w:rsid w:val="00A036DF"/>
    <w:rsid w:val="00A03D5E"/>
    <w:rsid w:val="00A03E6E"/>
    <w:rsid w:val="00A03F6B"/>
    <w:rsid w:val="00A03F94"/>
    <w:rsid w:val="00A047BB"/>
    <w:rsid w:val="00A04C5B"/>
    <w:rsid w:val="00A05731"/>
    <w:rsid w:val="00A05F6D"/>
    <w:rsid w:val="00A05F7C"/>
    <w:rsid w:val="00A06031"/>
    <w:rsid w:val="00A06295"/>
    <w:rsid w:val="00A06D21"/>
    <w:rsid w:val="00A07150"/>
    <w:rsid w:val="00A076AD"/>
    <w:rsid w:val="00A07A9A"/>
    <w:rsid w:val="00A07C3F"/>
    <w:rsid w:val="00A07D9F"/>
    <w:rsid w:val="00A07F3D"/>
    <w:rsid w:val="00A1006E"/>
    <w:rsid w:val="00A100BC"/>
    <w:rsid w:val="00A101AC"/>
    <w:rsid w:val="00A103D9"/>
    <w:rsid w:val="00A11112"/>
    <w:rsid w:val="00A11AFE"/>
    <w:rsid w:val="00A11C83"/>
    <w:rsid w:val="00A120DD"/>
    <w:rsid w:val="00A12241"/>
    <w:rsid w:val="00A1239B"/>
    <w:rsid w:val="00A1264B"/>
    <w:rsid w:val="00A128AD"/>
    <w:rsid w:val="00A13051"/>
    <w:rsid w:val="00A130C1"/>
    <w:rsid w:val="00A13171"/>
    <w:rsid w:val="00A131FA"/>
    <w:rsid w:val="00A1325E"/>
    <w:rsid w:val="00A13363"/>
    <w:rsid w:val="00A1374F"/>
    <w:rsid w:val="00A13865"/>
    <w:rsid w:val="00A13E9C"/>
    <w:rsid w:val="00A14960"/>
    <w:rsid w:val="00A14A4E"/>
    <w:rsid w:val="00A15CB1"/>
    <w:rsid w:val="00A15F67"/>
    <w:rsid w:val="00A161C9"/>
    <w:rsid w:val="00A165D6"/>
    <w:rsid w:val="00A16B58"/>
    <w:rsid w:val="00A16F08"/>
    <w:rsid w:val="00A1712A"/>
    <w:rsid w:val="00A17566"/>
    <w:rsid w:val="00A17A0D"/>
    <w:rsid w:val="00A17B68"/>
    <w:rsid w:val="00A2021B"/>
    <w:rsid w:val="00A20BBA"/>
    <w:rsid w:val="00A20CF0"/>
    <w:rsid w:val="00A2127B"/>
    <w:rsid w:val="00A21366"/>
    <w:rsid w:val="00A21445"/>
    <w:rsid w:val="00A214F9"/>
    <w:rsid w:val="00A21C05"/>
    <w:rsid w:val="00A21E6A"/>
    <w:rsid w:val="00A227FF"/>
    <w:rsid w:val="00A22A2C"/>
    <w:rsid w:val="00A22D4C"/>
    <w:rsid w:val="00A23378"/>
    <w:rsid w:val="00A2358D"/>
    <w:rsid w:val="00A23756"/>
    <w:rsid w:val="00A23933"/>
    <w:rsid w:val="00A23A41"/>
    <w:rsid w:val="00A23B14"/>
    <w:rsid w:val="00A23D4F"/>
    <w:rsid w:val="00A23F34"/>
    <w:rsid w:val="00A2414A"/>
    <w:rsid w:val="00A2433C"/>
    <w:rsid w:val="00A24B63"/>
    <w:rsid w:val="00A24FD1"/>
    <w:rsid w:val="00A2509C"/>
    <w:rsid w:val="00A255BA"/>
    <w:rsid w:val="00A256D0"/>
    <w:rsid w:val="00A257AD"/>
    <w:rsid w:val="00A25B6B"/>
    <w:rsid w:val="00A25F7A"/>
    <w:rsid w:val="00A26C9F"/>
    <w:rsid w:val="00A2755F"/>
    <w:rsid w:val="00A27C97"/>
    <w:rsid w:val="00A27EFE"/>
    <w:rsid w:val="00A303A4"/>
    <w:rsid w:val="00A308E5"/>
    <w:rsid w:val="00A30A39"/>
    <w:rsid w:val="00A30AF2"/>
    <w:rsid w:val="00A31B29"/>
    <w:rsid w:val="00A32A6F"/>
    <w:rsid w:val="00A33CBA"/>
    <w:rsid w:val="00A33FA7"/>
    <w:rsid w:val="00A3461A"/>
    <w:rsid w:val="00A34CA4"/>
    <w:rsid w:val="00A3508E"/>
    <w:rsid w:val="00A35622"/>
    <w:rsid w:val="00A35747"/>
    <w:rsid w:val="00A35B5B"/>
    <w:rsid w:val="00A3695E"/>
    <w:rsid w:val="00A36E01"/>
    <w:rsid w:val="00A37074"/>
    <w:rsid w:val="00A372B5"/>
    <w:rsid w:val="00A374FD"/>
    <w:rsid w:val="00A376AB"/>
    <w:rsid w:val="00A37A2D"/>
    <w:rsid w:val="00A37F69"/>
    <w:rsid w:val="00A40443"/>
    <w:rsid w:val="00A40837"/>
    <w:rsid w:val="00A40A54"/>
    <w:rsid w:val="00A40C45"/>
    <w:rsid w:val="00A40FE7"/>
    <w:rsid w:val="00A41108"/>
    <w:rsid w:val="00A41248"/>
    <w:rsid w:val="00A41763"/>
    <w:rsid w:val="00A41DE9"/>
    <w:rsid w:val="00A41F0F"/>
    <w:rsid w:val="00A42407"/>
    <w:rsid w:val="00A4298D"/>
    <w:rsid w:val="00A42A52"/>
    <w:rsid w:val="00A43022"/>
    <w:rsid w:val="00A43102"/>
    <w:rsid w:val="00A43260"/>
    <w:rsid w:val="00A436B3"/>
    <w:rsid w:val="00A43963"/>
    <w:rsid w:val="00A43E4E"/>
    <w:rsid w:val="00A43E86"/>
    <w:rsid w:val="00A44415"/>
    <w:rsid w:val="00A448C2"/>
    <w:rsid w:val="00A449D5"/>
    <w:rsid w:val="00A449E0"/>
    <w:rsid w:val="00A44B01"/>
    <w:rsid w:val="00A44B96"/>
    <w:rsid w:val="00A44C6D"/>
    <w:rsid w:val="00A45497"/>
    <w:rsid w:val="00A4597F"/>
    <w:rsid w:val="00A45A22"/>
    <w:rsid w:val="00A45FFF"/>
    <w:rsid w:val="00A460D2"/>
    <w:rsid w:val="00A46697"/>
    <w:rsid w:val="00A46836"/>
    <w:rsid w:val="00A46B9A"/>
    <w:rsid w:val="00A46C08"/>
    <w:rsid w:val="00A470DD"/>
    <w:rsid w:val="00A470FF"/>
    <w:rsid w:val="00A47349"/>
    <w:rsid w:val="00A47712"/>
    <w:rsid w:val="00A47DEF"/>
    <w:rsid w:val="00A5000D"/>
    <w:rsid w:val="00A5091E"/>
    <w:rsid w:val="00A5148C"/>
    <w:rsid w:val="00A51AFA"/>
    <w:rsid w:val="00A520FC"/>
    <w:rsid w:val="00A5219C"/>
    <w:rsid w:val="00A521ED"/>
    <w:rsid w:val="00A53445"/>
    <w:rsid w:val="00A53586"/>
    <w:rsid w:val="00A539C1"/>
    <w:rsid w:val="00A53EF3"/>
    <w:rsid w:val="00A54138"/>
    <w:rsid w:val="00A54285"/>
    <w:rsid w:val="00A545FD"/>
    <w:rsid w:val="00A548B4"/>
    <w:rsid w:val="00A549B9"/>
    <w:rsid w:val="00A54D77"/>
    <w:rsid w:val="00A54DC0"/>
    <w:rsid w:val="00A54E9A"/>
    <w:rsid w:val="00A5525C"/>
    <w:rsid w:val="00A555E4"/>
    <w:rsid w:val="00A559A3"/>
    <w:rsid w:val="00A55A42"/>
    <w:rsid w:val="00A55CA7"/>
    <w:rsid w:val="00A56155"/>
    <w:rsid w:val="00A56285"/>
    <w:rsid w:val="00A56419"/>
    <w:rsid w:val="00A5652A"/>
    <w:rsid w:val="00A567A6"/>
    <w:rsid w:val="00A567DE"/>
    <w:rsid w:val="00A56C1F"/>
    <w:rsid w:val="00A56FA8"/>
    <w:rsid w:val="00A5750A"/>
    <w:rsid w:val="00A575A9"/>
    <w:rsid w:val="00A57656"/>
    <w:rsid w:val="00A577B0"/>
    <w:rsid w:val="00A57E2F"/>
    <w:rsid w:val="00A60503"/>
    <w:rsid w:val="00A60640"/>
    <w:rsid w:val="00A60DFC"/>
    <w:rsid w:val="00A60F52"/>
    <w:rsid w:val="00A628CA"/>
    <w:rsid w:val="00A62B94"/>
    <w:rsid w:val="00A62C4C"/>
    <w:rsid w:val="00A62CEB"/>
    <w:rsid w:val="00A62D27"/>
    <w:rsid w:val="00A63073"/>
    <w:rsid w:val="00A63E03"/>
    <w:rsid w:val="00A6404B"/>
    <w:rsid w:val="00A640A5"/>
    <w:rsid w:val="00A644F3"/>
    <w:rsid w:val="00A6457B"/>
    <w:rsid w:val="00A6462C"/>
    <w:rsid w:val="00A64734"/>
    <w:rsid w:val="00A64B3A"/>
    <w:rsid w:val="00A650EB"/>
    <w:rsid w:val="00A6540A"/>
    <w:rsid w:val="00A658BC"/>
    <w:rsid w:val="00A65B72"/>
    <w:rsid w:val="00A66027"/>
    <w:rsid w:val="00A66114"/>
    <w:rsid w:val="00A666D6"/>
    <w:rsid w:val="00A6691E"/>
    <w:rsid w:val="00A66BF7"/>
    <w:rsid w:val="00A66DB5"/>
    <w:rsid w:val="00A678DC"/>
    <w:rsid w:val="00A67B0F"/>
    <w:rsid w:val="00A67B7C"/>
    <w:rsid w:val="00A67D63"/>
    <w:rsid w:val="00A67DFE"/>
    <w:rsid w:val="00A67FFA"/>
    <w:rsid w:val="00A7018F"/>
    <w:rsid w:val="00A70432"/>
    <w:rsid w:val="00A708DC"/>
    <w:rsid w:val="00A71472"/>
    <w:rsid w:val="00A71491"/>
    <w:rsid w:val="00A71BAD"/>
    <w:rsid w:val="00A71E9A"/>
    <w:rsid w:val="00A72205"/>
    <w:rsid w:val="00A722AF"/>
    <w:rsid w:val="00A724F2"/>
    <w:rsid w:val="00A72B17"/>
    <w:rsid w:val="00A72CA3"/>
    <w:rsid w:val="00A73153"/>
    <w:rsid w:val="00A734AD"/>
    <w:rsid w:val="00A7434C"/>
    <w:rsid w:val="00A743F8"/>
    <w:rsid w:val="00A7458E"/>
    <w:rsid w:val="00A7461E"/>
    <w:rsid w:val="00A74B4D"/>
    <w:rsid w:val="00A74E27"/>
    <w:rsid w:val="00A751B4"/>
    <w:rsid w:val="00A755EC"/>
    <w:rsid w:val="00A758DC"/>
    <w:rsid w:val="00A75E67"/>
    <w:rsid w:val="00A761D8"/>
    <w:rsid w:val="00A761E7"/>
    <w:rsid w:val="00A76581"/>
    <w:rsid w:val="00A768DA"/>
    <w:rsid w:val="00A772A2"/>
    <w:rsid w:val="00A775C3"/>
    <w:rsid w:val="00A800A0"/>
    <w:rsid w:val="00A80388"/>
    <w:rsid w:val="00A803D7"/>
    <w:rsid w:val="00A80458"/>
    <w:rsid w:val="00A80628"/>
    <w:rsid w:val="00A80AC0"/>
    <w:rsid w:val="00A80CBD"/>
    <w:rsid w:val="00A81945"/>
    <w:rsid w:val="00A819CE"/>
    <w:rsid w:val="00A81ED3"/>
    <w:rsid w:val="00A820C7"/>
    <w:rsid w:val="00A82A4A"/>
    <w:rsid w:val="00A82B61"/>
    <w:rsid w:val="00A82C31"/>
    <w:rsid w:val="00A82CA6"/>
    <w:rsid w:val="00A83181"/>
    <w:rsid w:val="00A84330"/>
    <w:rsid w:val="00A84749"/>
    <w:rsid w:val="00A84EE8"/>
    <w:rsid w:val="00A85213"/>
    <w:rsid w:val="00A855C7"/>
    <w:rsid w:val="00A8587A"/>
    <w:rsid w:val="00A85BD8"/>
    <w:rsid w:val="00A86098"/>
    <w:rsid w:val="00A867D1"/>
    <w:rsid w:val="00A8701E"/>
    <w:rsid w:val="00A87A42"/>
    <w:rsid w:val="00A900EF"/>
    <w:rsid w:val="00A9022C"/>
    <w:rsid w:val="00A9074F"/>
    <w:rsid w:val="00A90F48"/>
    <w:rsid w:val="00A91A3E"/>
    <w:rsid w:val="00A92048"/>
    <w:rsid w:val="00A92DAD"/>
    <w:rsid w:val="00A93123"/>
    <w:rsid w:val="00A93ACD"/>
    <w:rsid w:val="00A946EE"/>
    <w:rsid w:val="00A94AD7"/>
    <w:rsid w:val="00A94C69"/>
    <w:rsid w:val="00A94EF7"/>
    <w:rsid w:val="00A951A3"/>
    <w:rsid w:val="00A9526A"/>
    <w:rsid w:val="00A96136"/>
    <w:rsid w:val="00A969A3"/>
    <w:rsid w:val="00A96A9E"/>
    <w:rsid w:val="00A97AEA"/>
    <w:rsid w:val="00AA010A"/>
    <w:rsid w:val="00AA0324"/>
    <w:rsid w:val="00AA041E"/>
    <w:rsid w:val="00AA048B"/>
    <w:rsid w:val="00AA0670"/>
    <w:rsid w:val="00AA07C2"/>
    <w:rsid w:val="00AA08A0"/>
    <w:rsid w:val="00AA0B61"/>
    <w:rsid w:val="00AA17CC"/>
    <w:rsid w:val="00AA1B76"/>
    <w:rsid w:val="00AA1C2C"/>
    <w:rsid w:val="00AA1D05"/>
    <w:rsid w:val="00AA1D98"/>
    <w:rsid w:val="00AA1DBF"/>
    <w:rsid w:val="00AA29EC"/>
    <w:rsid w:val="00AA2A96"/>
    <w:rsid w:val="00AA2DBE"/>
    <w:rsid w:val="00AA2DEF"/>
    <w:rsid w:val="00AA349B"/>
    <w:rsid w:val="00AA3721"/>
    <w:rsid w:val="00AA380F"/>
    <w:rsid w:val="00AA452B"/>
    <w:rsid w:val="00AA472D"/>
    <w:rsid w:val="00AA49F6"/>
    <w:rsid w:val="00AA4AA4"/>
    <w:rsid w:val="00AA4CD6"/>
    <w:rsid w:val="00AA53C0"/>
    <w:rsid w:val="00AA5838"/>
    <w:rsid w:val="00AA5DDB"/>
    <w:rsid w:val="00AA5DE8"/>
    <w:rsid w:val="00AA6336"/>
    <w:rsid w:val="00AA64FA"/>
    <w:rsid w:val="00AA6855"/>
    <w:rsid w:val="00AA7040"/>
    <w:rsid w:val="00AA7306"/>
    <w:rsid w:val="00AA7BAD"/>
    <w:rsid w:val="00AA7CB3"/>
    <w:rsid w:val="00AB006B"/>
    <w:rsid w:val="00AB014B"/>
    <w:rsid w:val="00AB0876"/>
    <w:rsid w:val="00AB0889"/>
    <w:rsid w:val="00AB1219"/>
    <w:rsid w:val="00AB1D31"/>
    <w:rsid w:val="00AB1EC0"/>
    <w:rsid w:val="00AB2155"/>
    <w:rsid w:val="00AB271B"/>
    <w:rsid w:val="00AB2ACA"/>
    <w:rsid w:val="00AB3358"/>
    <w:rsid w:val="00AB3736"/>
    <w:rsid w:val="00AB3859"/>
    <w:rsid w:val="00AB38C0"/>
    <w:rsid w:val="00AB3CF9"/>
    <w:rsid w:val="00AB3EA0"/>
    <w:rsid w:val="00AB4070"/>
    <w:rsid w:val="00AB425D"/>
    <w:rsid w:val="00AB4325"/>
    <w:rsid w:val="00AB4A49"/>
    <w:rsid w:val="00AB4B8B"/>
    <w:rsid w:val="00AB4BC1"/>
    <w:rsid w:val="00AB4D01"/>
    <w:rsid w:val="00AB60A6"/>
    <w:rsid w:val="00AB6C7D"/>
    <w:rsid w:val="00AB6D36"/>
    <w:rsid w:val="00AB6DE0"/>
    <w:rsid w:val="00AB72F1"/>
    <w:rsid w:val="00AB753E"/>
    <w:rsid w:val="00AB787F"/>
    <w:rsid w:val="00AB790B"/>
    <w:rsid w:val="00AB7AD2"/>
    <w:rsid w:val="00AB7EB0"/>
    <w:rsid w:val="00AC00A4"/>
    <w:rsid w:val="00AC0254"/>
    <w:rsid w:val="00AC09DF"/>
    <w:rsid w:val="00AC0CAB"/>
    <w:rsid w:val="00AC0D14"/>
    <w:rsid w:val="00AC0D3F"/>
    <w:rsid w:val="00AC0D4D"/>
    <w:rsid w:val="00AC0EA1"/>
    <w:rsid w:val="00AC12FE"/>
    <w:rsid w:val="00AC1408"/>
    <w:rsid w:val="00AC1560"/>
    <w:rsid w:val="00AC177D"/>
    <w:rsid w:val="00AC194C"/>
    <w:rsid w:val="00AC1E0C"/>
    <w:rsid w:val="00AC24B0"/>
    <w:rsid w:val="00AC24D5"/>
    <w:rsid w:val="00AC3372"/>
    <w:rsid w:val="00AC3591"/>
    <w:rsid w:val="00AC37F4"/>
    <w:rsid w:val="00AC38AB"/>
    <w:rsid w:val="00AC3A9E"/>
    <w:rsid w:val="00AC3D42"/>
    <w:rsid w:val="00AC3DD9"/>
    <w:rsid w:val="00AC3F86"/>
    <w:rsid w:val="00AC42CA"/>
    <w:rsid w:val="00AC4FA4"/>
    <w:rsid w:val="00AC5531"/>
    <w:rsid w:val="00AC58ED"/>
    <w:rsid w:val="00AC593E"/>
    <w:rsid w:val="00AC5B59"/>
    <w:rsid w:val="00AC5C9D"/>
    <w:rsid w:val="00AC65E4"/>
    <w:rsid w:val="00AC65F0"/>
    <w:rsid w:val="00AC7CB9"/>
    <w:rsid w:val="00AD030B"/>
    <w:rsid w:val="00AD07C1"/>
    <w:rsid w:val="00AD0D80"/>
    <w:rsid w:val="00AD0F69"/>
    <w:rsid w:val="00AD11C0"/>
    <w:rsid w:val="00AD21BF"/>
    <w:rsid w:val="00AD27D5"/>
    <w:rsid w:val="00AD2827"/>
    <w:rsid w:val="00AD2A67"/>
    <w:rsid w:val="00AD2F04"/>
    <w:rsid w:val="00AD3E94"/>
    <w:rsid w:val="00AD4334"/>
    <w:rsid w:val="00AD4792"/>
    <w:rsid w:val="00AD47BD"/>
    <w:rsid w:val="00AD4934"/>
    <w:rsid w:val="00AD5370"/>
    <w:rsid w:val="00AD5473"/>
    <w:rsid w:val="00AD54F8"/>
    <w:rsid w:val="00AD57E8"/>
    <w:rsid w:val="00AD59E5"/>
    <w:rsid w:val="00AD5B6B"/>
    <w:rsid w:val="00AD6494"/>
    <w:rsid w:val="00AD6C81"/>
    <w:rsid w:val="00AD7383"/>
    <w:rsid w:val="00AD74B2"/>
    <w:rsid w:val="00AD753F"/>
    <w:rsid w:val="00AD7649"/>
    <w:rsid w:val="00AD7A18"/>
    <w:rsid w:val="00AD7AA1"/>
    <w:rsid w:val="00AD7E03"/>
    <w:rsid w:val="00AE00BA"/>
    <w:rsid w:val="00AE04F0"/>
    <w:rsid w:val="00AE06C9"/>
    <w:rsid w:val="00AE076E"/>
    <w:rsid w:val="00AE0B58"/>
    <w:rsid w:val="00AE1209"/>
    <w:rsid w:val="00AE1300"/>
    <w:rsid w:val="00AE1421"/>
    <w:rsid w:val="00AE1942"/>
    <w:rsid w:val="00AE20FB"/>
    <w:rsid w:val="00AE2540"/>
    <w:rsid w:val="00AE269C"/>
    <w:rsid w:val="00AE26F4"/>
    <w:rsid w:val="00AE27C5"/>
    <w:rsid w:val="00AE3044"/>
    <w:rsid w:val="00AE335F"/>
    <w:rsid w:val="00AE3E56"/>
    <w:rsid w:val="00AE444E"/>
    <w:rsid w:val="00AE493E"/>
    <w:rsid w:val="00AE4966"/>
    <w:rsid w:val="00AE4C13"/>
    <w:rsid w:val="00AE4E00"/>
    <w:rsid w:val="00AE554A"/>
    <w:rsid w:val="00AE56B9"/>
    <w:rsid w:val="00AE5986"/>
    <w:rsid w:val="00AE5D66"/>
    <w:rsid w:val="00AE602A"/>
    <w:rsid w:val="00AE60FE"/>
    <w:rsid w:val="00AE661D"/>
    <w:rsid w:val="00AE6627"/>
    <w:rsid w:val="00AE6896"/>
    <w:rsid w:val="00AE70DA"/>
    <w:rsid w:val="00AE73E8"/>
    <w:rsid w:val="00AE7C4D"/>
    <w:rsid w:val="00AE7D75"/>
    <w:rsid w:val="00AF08F4"/>
    <w:rsid w:val="00AF0B57"/>
    <w:rsid w:val="00AF0C1C"/>
    <w:rsid w:val="00AF0E8A"/>
    <w:rsid w:val="00AF12F5"/>
    <w:rsid w:val="00AF1F68"/>
    <w:rsid w:val="00AF23A8"/>
    <w:rsid w:val="00AF252A"/>
    <w:rsid w:val="00AF2836"/>
    <w:rsid w:val="00AF3D46"/>
    <w:rsid w:val="00AF3DFC"/>
    <w:rsid w:val="00AF4549"/>
    <w:rsid w:val="00AF5426"/>
    <w:rsid w:val="00AF5547"/>
    <w:rsid w:val="00AF583A"/>
    <w:rsid w:val="00AF5D93"/>
    <w:rsid w:val="00AF61F7"/>
    <w:rsid w:val="00AF6501"/>
    <w:rsid w:val="00AF6B56"/>
    <w:rsid w:val="00AF6CE7"/>
    <w:rsid w:val="00AF6CF4"/>
    <w:rsid w:val="00AF6D31"/>
    <w:rsid w:val="00AF74CB"/>
    <w:rsid w:val="00AF7D58"/>
    <w:rsid w:val="00B00125"/>
    <w:rsid w:val="00B010D5"/>
    <w:rsid w:val="00B01E94"/>
    <w:rsid w:val="00B02839"/>
    <w:rsid w:val="00B02A31"/>
    <w:rsid w:val="00B02C80"/>
    <w:rsid w:val="00B02FA4"/>
    <w:rsid w:val="00B0303C"/>
    <w:rsid w:val="00B03595"/>
    <w:rsid w:val="00B0478A"/>
    <w:rsid w:val="00B04B6E"/>
    <w:rsid w:val="00B05675"/>
    <w:rsid w:val="00B05FAA"/>
    <w:rsid w:val="00B06559"/>
    <w:rsid w:val="00B065F2"/>
    <w:rsid w:val="00B0686E"/>
    <w:rsid w:val="00B06B71"/>
    <w:rsid w:val="00B06C23"/>
    <w:rsid w:val="00B06D2C"/>
    <w:rsid w:val="00B06EA6"/>
    <w:rsid w:val="00B0722B"/>
    <w:rsid w:val="00B07BCB"/>
    <w:rsid w:val="00B10D88"/>
    <w:rsid w:val="00B10F99"/>
    <w:rsid w:val="00B1107E"/>
    <w:rsid w:val="00B11954"/>
    <w:rsid w:val="00B119E7"/>
    <w:rsid w:val="00B125C0"/>
    <w:rsid w:val="00B12896"/>
    <w:rsid w:val="00B128F7"/>
    <w:rsid w:val="00B12AD3"/>
    <w:rsid w:val="00B12CFD"/>
    <w:rsid w:val="00B12EEE"/>
    <w:rsid w:val="00B13FEE"/>
    <w:rsid w:val="00B145CC"/>
    <w:rsid w:val="00B14603"/>
    <w:rsid w:val="00B148EA"/>
    <w:rsid w:val="00B14978"/>
    <w:rsid w:val="00B152EE"/>
    <w:rsid w:val="00B15588"/>
    <w:rsid w:val="00B159B1"/>
    <w:rsid w:val="00B15C05"/>
    <w:rsid w:val="00B15C61"/>
    <w:rsid w:val="00B15F29"/>
    <w:rsid w:val="00B167AE"/>
    <w:rsid w:val="00B16E85"/>
    <w:rsid w:val="00B17063"/>
    <w:rsid w:val="00B172C2"/>
    <w:rsid w:val="00B17819"/>
    <w:rsid w:val="00B17A79"/>
    <w:rsid w:val="00B17F9E"/>
    <w:rsid w:val="00B17FE3"/>
    <w:rsid w:val="00B200BC"/>
    <w:rsid w:val="00B202B0"/>
    <w:rsid w:val="00B202B3"/>
    <w:rsid w:val="00B20A3F"/>
    <w:rsid w:val="00B20AD0"/>
    <w:rsid w:val="00B20BE2"/>
    <w:rsid w:val="00B20D86"/>
    <w:rsid w:val="00B2103A"/>
    <w:rsid w:val="00B21406"/>
    <w:rsid w:val="00B21494"/>
    <w:rsid w:val="00B214A5"/>
    <w:rsid w:val="00B21535"/>
    <w:rsid w:val="00B21580"/>
    <w:rsid w:val="00B216CB"/>
    <w:rsid w:val="00B2199B"/>
    <w:rsid w:val="00B21D7F"/>
    <w:rsid w:val="00B224B0"/>
    <w:rsid w:val="00B22856"/>
    <w:rsid w:val="00B22D2C"/>
    <w:rsid w:val="00B22FA8"/>
    <w:rsid w:val="00B2337E"/>
    <w:rsid w:val="00B23452"/>
    <w:rsid w:val="00B23509"/>
    <w:rsid w:val="00B2352A"/>
    <w:rsid w:val="00B2356C"/>
    <w:rsid w:val="00B23BF5"/>
    <w:rsid w:val="00B23C17"/>
    <w:rsid w:val="00B24005"/>
    <w:rsid w:val="00B2452A"/>
    <w:rsid w:val="00B24A1A"/>
    <w:rsid w:val="00B2506F"/>
    <w:rsid w:val="00B256DE"/>
    <w:rsid w:val="00B25B37"/>
    <w:rsid w:val="00B25E73"/>
    <w:rsid w:val="00B264A0"/>
    <w:rsid w:val="00B26523"/>
    <w:rsid w:val="00B26D14"/>
    <w:rsid w:val="00B26E7B"/>
    <w:rsid w:val="00B27324"/>
    <w:rsid w:val="00B27AB4"/>
    <w:rsid w:val="00B300B7"/>
    <w:rsid w:val="00B300D2"/>
    <w:rsid w:val="00B3019B"/>
    <w:rsid w:val="00B303F8"/>
    <w:rsid w:val="00B30E38"/>
    <w:rsid w:val="00B3102F"/>
    <w:rsid w:val="00B31309"/>
    <w:rsid w:val="00B31963"/>
    <w:rsid w:val="00B32769"/>
    <w:rsid w:val="00B32B4C"/>
    <w:rsid w:val="00B33216"/>
    <w:rsid w:val="00B33A03"/>
    <w:rsid w:val="00B344E4"/>
    <w:rsid w:val="00B346B4"/>
    <w:rsid w:val="00B34ABE"/>
    <w:rsid w:val="00B34B3E"/>
    <w:rsid w:val="00B34CCB"/>
    <w:rsid w:val="00B351F8"/>
    <w:rsid w:val="00B35403"/>
    <w:rsid w:val="00B358D3"/>
    <w:rsid w:val="00B35EBC"/>
    <w:rsid w:val="00B36192"/>
    <w:rsid w:val="00B364C4"/>
    <w:rsid w:val="00B367F2"/>
    <w:rsid w:val="00B36918"/>
    <w:rsid w:val="00B36B36"/>
    <w:rsid w:val="00B36BCC"/>
    <w:rsid w:val="00B36EAA"/>
    <w:rsid w:val="00B370DC"/>
    <w:rsid w:val="00B3748E"/>
    <w:rsid w:val="00B3778B"/>
    <w:rsid w:val="00B37D43"/>
    <w:rsid w:val="00B40ADA"/>
    <w:rsid w:val="00B41730"/>
    <w:rsid w:val="00B41927"/>
    <w:rsid w:val="00B41AE7"/>
    <w:rsid w:val="00B42673"/>
    <w:rsid w:val="00B427F7"/>
    <w:rsid w:val="00B42A07"/>
    <w:rsid w:val="00B42BDB"/>
    <w:rsid w:val="00B42C7C"/>
    <w:rsid w:val="00B42DCF"/>
    <w:rsid w:val="00B4323E"/>
    <w:rsid w:val="00B432BF"/>
    <w:rsid w:val="00B432CE"/>
    <w:rsid w:val="00B4374F"/>
    <w:rsid w:val="00B437CF"/>
    <w:rsid w:val="00B43910"/>
    <w:rsid w:val="00B44185"/>
    <w:rsid w:val="00B44E53"/>
    <w:rsid w:val="00B44FC3"/>
    <w:rsid w:val="00B451E5"/>
    <w:rsid w:val="00B45216"/>
    <w:rsid w:val="00B452B2"/>
    <w:rsid w:val="00B456F5"/>
    <w:rsid w:val="00B45AFA"/>
    <w:rsid w:val="00B45F07"/>
    <w:rsid w:val="00B46492"/>
    <w:rsid w:val="00B46873"/>
    <w:rsid w:val="00B4694C"/>
    <w:rsid w:val="00B50794"/>
    <w:rsid w:val="00B515E4"/>
    <w:rsid w:val="00B52367"/>
    <w:rsid w:val="00B526E1"/>
    <w:rsid w:val="00B52947"/>
    <w:rsid w:val="00B529A2"/>
    <w:rsid w:val="00B52D4E"/>
    <w:rsid w:val="00B53057"/>
    <w:rsid w:val="00B533DF"/>
    <w:rsid w:val="00B534B6"/>
    <w:rsid w:val="00B54744"/>
    <w:rsid w:val="00B54D5E"/>
    <w:rsid w:val="00B550D3"/>
    <w:rsid w:val="00B55294"/>
    <w:rsid w:val="00B55517"/>
    <w:rsid w:val="00B5563A"/>
    <w:rsid w:val="00B556A8"/>
    <w:rsid w:val="00B55922"/>
    <w:rsid w:val="00B55981"/>
    <w:rsid w:val="00B55F76"/>
    <w:rsid w:val="00B563B2"/>
    <w:rsid w:val="00B56494"/>
    <w:rsid w:val="00B56591"/>
    <w:rsid w:val="00B567D1"/>
    <w:rsid w:val="00B56C0A"/>
    <w:rsid w:val="00B56C5B"/>
    <w:rsid w:val="00B56CCD"/>
    <w:rsid w:val="00B56D83"/>
    <w:rsid w:val="00B56E0B"/>
    <w:rsid w:val="00B573DD"/>
    <w:rsid w:val="00B57EC9"/>
    <w:rsid w:val="00B60014"/>
    <w:rsid w:val="00B60229"/>
    <w:rsid w:val="00B60665"/>
    <w:rsid w:val="00B60CE3"/>
    <w:rsid w:val="00B60DE7"/>
    <w:rsid w:val="00B61195"/>
    <w:rsid w:val="00B611D1"/>
    <w:rsid w:val="00B61625"/>
    <w:rsid w:val="00B6166F"/>
    <w:rsid w:val="00B61930"/>
    <w:rsid w:val="00B6225B"/>
    <w:rsid w:val="00B62793"/>
    <w:rsid w:val="00B6323E"/>
    <w:rsid w:val="00B6333F"/>
    <w:rsid w:val="00B63519"/>
    <w:rsid w:val="00B64668"/>
    <w:rsid w:val="00B650EE"/>
    <w:rsid w:val="00B65395"/>
    <w:rsid w:val="00B65FE7"/>
    <w:rsid w:val="00B66570"/>
    <w:rsid w:val="00B66826"/>
    <w:rsid w:val="00B66A51"/>
    <w:rsid w:val="00B66C1E"/>
    <w:rsid w:val="00B67049"/>
    <w:rsid w:val="00B679AE"/>
    <w:rsid w:val="00B67BF4"/>
    <w:rsid w:val="00B70112"/>
    <w:rsid w:val="00B70584"/>
    <w:rsid w:val="00B7077A"/>
    <w:rsid w:val="00B70797"/>
    <w:rsid w:val="00B708D7"/>
    <w:rsid w:val="00B7098A"/>
    <w:rsid w:val="00B709F2"/>
    <w:rsid w:val="00B70B01"/>
    <w:rsid w:val="00B70F71"/>
    <w:rsid w:val="00B7100F"/>
    <w:rsid w:val="00B71A58"/>
    <w:rsid w:val="00B71CD7"/>
    <w:rsid w:val="00B71D4C"/>
    <w:rsid w:val="00B72188"/>
    <w:rsid w:val="00B72459"/>
    <w:rsid w:val="00B73CF4"/>
    <w:rsid w:val="00B73DAB"/>
    <w:rsid w:val="00B73F75"/>
    <w:rsid w:val="00B74274"/>
    <w:rsid w:val="00B742C8"/>
    <w:rsid w:val="00B74383"/>
    <w:rsid w:val="00B74DD1"/>
    <w:rsid w:val="00B7577D"/>
    <w:rsid w:val="00B75B59"/>
    <w:rsid w:val="00B75C31"/>
    <w:rsid w:val="00B761C5"/>
    <w:rsid w:val="00B76443"/>
    <w:rsid w:val="00B764B7"/>
    <w:rsid w:val="00B76812"/>
    <w:rsid w:val="00B77097"/>
    <w:rsid w:val="00B7727C"/>
    <w:rsid w:val="00B77A87"/>
    <w:rsid w:val="00B77BE6"/>
    <w:rsid w:val="00B77EB7"/>
    <w:rsid w:val="00B80002"/>
    <w:rsid w:val="00B80F38"/>
    <w:rsid w:val="00B810BD"/>
    <w:rsid w:val="00B81620"/>
    <w:rsid w:val="00B81C25"/>
    <w:rsid w:val="00B81F16"/>
    <w:rsid w:val="00B82978"/>
    <w:rsid w:val="00B82C1C"/>
    <w:rsid w:val="00B82E13"/>
    <w:rsid w:val="00B82F33"/>
    <w:rsid w:val="00B83338"/>
    <w:rsid w:val="00B838B9"/>
    <w:rsid w:val="00B83B2D"/>
    <w:rsid w:val="00B83D2B"/>
    <w:rsid w:val="00B83FBB"/>
    <w:rsid w:val="00B84104"/>
    <w:rsid w:val="00B84877"/>
    <w:rsid w:val="00B84FB0"/>
    <w:rsid w:val="00B858EB"/>
    <w:rsid w:val="00B867D9"/>
    <w:rsid w:val="00B8703D"/>
    <w:rsid w:val="00B8767E"/>
    <w:rsid w:val="00B879B0"/>
    <w:rsid w:val="00B90068"/>
    <w:rsid w:val="00B9012C"/>
    <w:rsid w:val="00B9033C"/>
    <w:rsid w:val="00B904B7"/>
    <w:rsid w:val="00B906CE"/>
    <w:rsid w:val="00B9098A"/>
    <w:rsid w:val="00B91AB2"/>
    <w:rsid w:val="00B92267"/>
    <w:rsid w:val="00B924B4"/>
    <w:rsid w:val="00B92D64"/>
    <w:rsid w:val="00B92F92"/>
    <w:rsid w:val="00B92FEA"/>
    <w:rsid w:val="00B9372D"/>
    <w:rsid w:val="00B937AD"/>
    <w:rsid w:val="00B939B4"/>
    <w:rsid w:val="00B93F6A"/>
    <w:rsid w:val="00B94003"/>
    <w:rsid w:val="00B9408C"/>
    <w:rsid w:val="00B9416C"/>
    <w:rsid w:val="00B94348"/>
    <w:rsid w:val="00B943BE"/>
    <w:rsid w:val="00B94759"/>
    <w:rsid w:val="00B9475D"/>
    <w:rsid w:val="00B9501C"/>
    <w:rsid w:val="00B95A15"/>
    <w:rsid w:val="00B95B3C"/>
    <w:rsid w:val="00B960F5"/>
    <w:rsid w:val="00B962D7"/>
    <w:rsid w:val="00B9636A"/>
    <w:rsid w:val="00B96A96"/>
    <w:rsid w:val="00B96F88"/>
    <w:rsid w:val="00B97290"/>
    <w:rsid w:val="00B97531"/>
    <w:rsid w:val="00B97852"/>
    <w:rsid w:val="00B97DD8"/>
    <w:rsid w:val="00B97EE0"/>
    <w:rsid w:val="00BA0476"/>
    <w:rsid w:val="00BA069E"/>
    <w:rsid w:val="00BA13EB"/>
    <w:rsid w:val="00BA187B"/>
    <w:rsid w:val="00BA1969"/>
    <w:rsid w:val="00BA1B0F"/>
    <w:rsid w:val="00BA1B20"/>
    <w:rsid w:val="00BA1E2C"/>
    <w:rsid w:val="00BA201A"/>
    <w:rsid w:val="00BA23FD"/>
    <w:rsid w:val="00BA2E9B"/>
    <w:rsid w:val="00BA3956"/>
    <w:rsid w:val="00BA46B0"/>
    <w:rsid w:val="00BA4E11"/>
    <w:rsid w:val="00BA50BA"/>
    <w:rsid w:val="00BA554B"/>
    <w:rsid w:val="00BA5A84"/>
    <w:rsid w:val="00BA6B0E"/>
    <w:rsid w:val="00BA6C0B"/>
    <w:rsid w:val="00BA6C3D"/>
    <w:rsid w:val="00BA6CA9"/>
    <w:rsid w:val="00BA6E14"/>
    <w:rsid w:val="00BA7018"/>
    <w:rsid w:val="00BA7E00"/>
    <w:rsid w:val="00BB012A"/>
    <w:rsid w:val="00BB037B"/>
    <w:rsid w:val="00BB06A1"/>
    <w:rsid w:val="00BB0A57"/>
    <w:rsid w:val="00BB0D98"/>
    <w:rsid w:val="00BB1504"/>
    <w:rsid w:val="00BB15BE"/>
    <w:rsid w:val="00BB164A"/>
    <w:rsid w:val="00BB198B"/>
    <w:rsid w:val="00BB1DB3"/>
    <w:rsid w:val="00BB1EE1"/>
    <w:rsid w:val="00BB1F91"/>
    <w:rsid w:val="00BB21F2"/>
    <w:rsid w:val="00BB2332"/>
    <w:rsid w:val="00BB2C4C"/>
    <w:rsid w:val="00BB2D80"/>
    <w:rsid w:val="00BB300C"/>
    <w:rsid w:val="00BB32D8"/>
    <w:rsid w:val="00BB3305"/>
    <w:rsid w:val="00BB35FE"/>
    <w:rsid w:val="00BB3893"/>
    <w:rsid w:val="00BB38FA"/>
    <w:rsid w:val="00BB3B7A"/>
    <w:rsid w:val="00BB3C8D"/>
    <w:rsid w:val="00BB3EBD"/>
    <w:rsid w:val="00BB41F4"/>
    <w:rsid w:val="00BB425B"/>
    <w:rsid w:val="00BB47C8"/>
    <w:rsid w:val="00BB5495"/>
    <w:rsid w:val="00BB56A1"/>
    <w:rsid w:val="00BB56E2"/>
    <w:rsid w:val="00BB5BCD"/>
    <w:rsid w:val="00BB5F29"/>
    <w:rsid w:val="00BB5FC8"/>
    <w:rsid w:val="00BB6097"/>
    <w:rsid w:val="00BB683C"/>
    <w:rsid w:val="00BB6E0A"/>
    <w:rsid w:val="00BB6F72"/>
    <w:rsid w:val="00BB714A"/>
    <w:rsid w:val="00BB72BA"/>
    <w:rsid w:val="00BB73BC"/>
    <w:rsid w:val="00BB794E"/>
    <w:rsid w:val="00BC0427"/>
    <w:rsid w:val="00BC0569"/>
    <w:rsid w:val="00BC0601"/>
    <w:rsid w:val="00BC060D"/>
    <w:rsid w:val="00BC062E"/>
    <w:rsid w:val="00BC0A6F"/>
    <w:rsid w:val="00BC0D98"/>
    <w:rsid w:val="00BC18EB"/>
    <w:rsid w:val="00BC196E"/>
    <w:rsid w:val="00BC19C1"/>
    <w:rsid w:val="00BC1EAD"/>
    <w:rsid w:val="00BC1FE5"/>
    <w:rsid w:val="00BC213F"/>
    <w:rsid w:val="00BC21BE"/>
    <w:rsid w:val="00BC228F"/>
    <w:rsid w:val="00BC28BC"/>
    <w:rsid w:val="00BC2C69"/>
    <w:rsid w:val="00BC33A9"/>
    <w:rsid w:val="00BC3509"/>
    <w:rsid w:val="00BC4F57"/>
    <w:rsid w:val="00BC5171"/>
    <w:rsid w:val="00BC52BB"/>
    <w:rsid w:val="00BC554D"/>
    <w:rsid w:val="00BC55EA"/>
    <w:rsid w:val="00BC59D2"/>
    <w:rsid w:val="00BC5B0C"/>
    <w:rsid w:val="00BC5B21"/>
    <w:rsid w:val="00BC6000"/>
    <w:rsid w:val="00BC6082"/>
    <w:rsid w:val="00BC646B"/>
    <w:rsid w:val="00BC64A7"/>
    <w:rsid w:val="00BC66C0"/>
    <w:rsid w:val="00BC6BD9"/>
    <w:rsid w:val="00BC6C0A"/>
    <w:rsid w:val="00BC6C1A"/>
    <w:rsid w:val="00BC74EA"/>
    <w:rsid w:val="00BC7517"/>
    <w:rsid w:val="00BC7757"/>
    <w:rsid w:val="00BC7DBD"/>
    <w:rsid w:val="00BD00A5"/>
    <w:rsid w:val="00BD032B"/>
    <w:rsid w:val="00BD1097"/>
    <w:rsid w:val="00BD109E"/>
    <w:rsid w:val="00BD11C6"/>
    <w:rsid w:val="00BD153C"/>
    <w:rsid w:val="00BD1547"/>
    <w:rsid w:val="00BD1550"/>
    <w:rsid w:val="00BD1578"/>
    <w:rsid w:val="00BD1591"/>
    <w:rsid w:val="00BD17D7"/>
    <w:rsid w:val="00BD1D6F"/>
    <w:rsid w:val="00BD21C4"/>
    <w:rsid w:val="00BD21FB"/>
    <w:rsid w:val="00BD23AB"/>
    <w:rsid w:val="00BD2881"/>
    <w:rsid w:val="00BD29E4"/>
    <w:rsid w:val="00BD33B0"/>
    <w:rsid w:val="00BD410E"/>
    <w:rsid w:val="00BD427A"/>
    <w:rsid w:val="00BD42EA"/>
    <w:rsid w:val="00BD4C95"/>
    <w:rsid w:val="00BD4EF6"/>
    <w:rsid w:val="00BD50B2"/>
    <w:rsid w:val="00BD513C"/>
    <w:rsid w:val="00BD529A"/>
    <w:rsid w:val="00BD5759"/>
    <w:rsid w:val="00BD58B7"/>
    <w:rsid w:val="00BD59C7"/>
    <w:rsid w:val="00BD5B80"/>
    <w:rsid w:val="00BD5BB6"/>
    <w:rsid w:val="00BD5DCE"/>
    <w:rsid w:val="00BD651C"/>
    <w:rsid w:val="00BD6596"/>
    <w:rsid w:val="00BD7136"/>
    <w:rsid w:val="00BD779C"/>
    <w:rsid w:val="00BD78A0"/>
    <w:rsid w:val="00BD7E13"/>
    <w:rsid w:val="00BD7EED"/>
    <w:rsid w:val="00BE0122"/>
    <w:rsid w:val="00BE08BA"/>
    <w:rsid w:val="00BE0DC5"/>
    <w:rsid w:val="00BE131E"/>
    <w:rsid w:val="00BE1371"/>
    <w:rsid w:val="00BE1A73"/>
    <w:rsid w:val="00BE1DE8"/>
    <w:rsid w:val="00BE2527"/>
    <w:rsid w:val="00BE25D5"/>
    <w:rsid w:val="00BE2C27"/>
    <w:rsid w:val="00BE2FD5"/>
    <w:rsid w:val="00BE2FFE"/>
    <w:rsid w:val="00BE3040"/>
    <w:rsid w:val="00BE332B"/>
    <w:rsid w:val="00BE3A78"/>
    <w:rsid w:val="00BE4429"/>
    <w:rsid w:val="00BE4654"/>
    <w:rsid w:val="00BE4AE5"/>
    <w:rsid w:val="00BE4DEC"/>
    <w:rsid w:val="00BE530C"/>
    <w:rsid w:val="00BE59B2"/>
    <w:rsid w:val="00BE5AFE"/>
    <w:rsid w:val="00BE5C04"/>
    <w:rsid w:val="00BE6473"/>
    <w:rsid w:val="00BE674F"/>
    <w:rsid w:val="00BE6796"/>
    <w:rsid w:val="00BE6836"/>
    <w:rsid w:val="00BE68B4"/>
    <w:rsid w:val="00BE744A"/>
    <w:rsid w:val="00BE7DE3"/>
    <w:rsid w:val="00BE7F76"/>
    <w:rsid w:val="00BF0622"/>
    <w:rsid w:val="00BF0736"/>
    <w:rsid w:val="00BF0AB3"/>
    <w:rsid w:val="00BF0CC9"/>
    <w:rsid w:val="00BF18A6"/>
    <w:rsid w:val="00BF1B18"/>
    <w:rsid w:val="00BF1B99"/>
    <w:rsid w:val="00BF1FC5"/>
    <w:rsid w:val="00BF1FEE"/>
    <w:rsid w:val="00BF274F"/>
    <w:rsid w:val="00BF298F"/>
    <w:rsid w:val="00BF3CF8"/>
    <w:rsid w:val="00BF3DD3"/>
    <w:rsid w:val="00BF4094"/>
    <w:rsid w:val="00BF44BE"/>
    <w:rsid w:val="00BF45B8"/>
    <w:rsid w:val="00BF464E"/>
    <w:rsid w:val="00BF47B9"/>
    <w:rsid w:val="00BF48C5"/>
    <w:rsid w:val="00BF48F9"/>
    <w:rsid w:val="00BF49C7"/>
    <w:rsid w:val="00BF49E1"/>
    <w:rsid w:val="00BF4B0B"/>
    <w:rsid w:val="00BF4E51"/>
    <w:rsid w:val="00BF5262"/>
    <w:rsid w:val="00BF56B4"/>
    <w:rsid w:val="00BF593A"/>
    <w:rsid w:val="00BF5BA0"/>
    <w:rsid w:val="00BF5E63"/>
    <w:rsid w:val="00BF5FB4"/>
    <w:rsid w:val="00BF64D6"/>
    <w:rsid w:val="00BF6EE6"/>
    <w:rsid w:val="00BF6F73"/>
    <w:rsid w:val="00BF73AD"/>
    <w:rsid w:val="00BF7489"/>
    <w:rsid w:val="00BF752D"/>
    <w:rsid w:val="00BF7C07"/>
    <w:rsid w:val="00C005FC"/>
    <w:rsid w:val="00C00D0D"/>
    <w:rsid w:val="00C00FF9"/>
    <w:rsid w:val="00C01484"/>
    <w:rsid w:val="00C01B94"/>
    <w:rsid w:val="00C01D92"/>
    <w:rsid w:val="00C01F47"/>
    <w:rsid w:val="00C02522"/>
    <w:rsid w:val="00C02A87"/>
    <w:rsid w:val="00C02CC6"/>
    <w:rsid w:val="00C02E3A"/>
    <w:rsid w:val="00C0312B"/>
    <w:rsid w:val="00C0355A"/>
    <w:rsid w:val="00C03D73"/>
    <w:rsid w:val="00C0403B"/>
    <w:rsid w:val="00C04086"/>
    <w:rsid w:val="00C042FA"/>
    <w:rsid w:val="00C0445E"/>
    <w:rsid w:val="00C04657"/>
    <w:rsid w:val="00C05807"/>
    <w:rsid w:val="00C05FB5"/>
    <w:rsid w:val="00C06124"/>
    <w:rsid w:val="00C06139"/>
    <w:rsid w:val="00C0675F"/>
    <w:rsid w:val="00C06B25"/>
    <w:rsid w:val="00C0700D"/>
    <w:rsid w:val="00C07B8D"/>
    <w:rsid w:val="00C07CCD"/>
    <w:rsid w:val="00C07FDB"/>
    <w:rsid w:val="00C1015A"/>
    <w:rsid w:val="00C10917"/>
    <w:rsid w:val="00C10959"/>
    <w:rsid w:val="00C10E57"/>
    <w:rsid w:val="00C10E8F"/>
    <w:rsid w:val="00C10F05"/>
    <w:rsid w:val="00C113F3"/>
    <w:rsid w:val="00C1144B"/>
    <w:rsid w:val="00C11DF6"/>
    <w:rsid w:val="00C11E85"/>
    <w:rsid w:val="00C12170"/>
    <w:rsid w:val="00C138E1"/>
    <w:rsid w:val="00C13EB7"/>
    <w:rsid w:val="00C14187"/>
    <w:rsid w:val="00C14C90"/>
    <w:rsid w:val="00C14F27"/>
    <w:rsid w:val="00C15003"/>
    <w:rsid w:val="00C1568F"/>
    <w:rsid w:val="00C156EF"/>
    <w:rsid w:val="00C157D7"/>
    <w:rsid w:val="00C1592E"/>
    <w:rsid w:val="00C15A0F"/>
    <w:rsid w:val="00C15A1C"/>
    <w:rsid w:val="00C15C0B"/>
    <w:rsid w:val="00C15C0C"/>
    <w:rsid w:val="00C15C24"/>
    <w:rsid w:val="00C15E8A"/>
    <w:rsid w:val="00C16025"/>
    <w:rsid w:val="00C1603B"/>
    <w:rsid w:val="00C1644F"/>
    <w:rsid w:val="00C1659A"/>
    <w:rsid w:val="00C16951"/>
    <w:rsid w:val="00C16966"/>
    <w:rsid w:val="00C16D45"/>
    <w:rsid w:val="00C170F6"/>
    <w:rsid w:val="00C1769B"/>
    <w:rsid w:val="00C17E06"/>
    <w:rsid w:val="00C2050E"/>
    <w:rsid w:val="00C209B9"/>
    <w:rsid w:val="00C20AC8"/>
    <w:rsid w:val="00C20C1F"/>
    <w:rsid w:val="00C21521"/>
    <w:rsid w:val="00C2158B"/>
    <w:rsid w:val="00C216FF"/>
    <w:rsid w:val="00C217C1"/>
    <w:rsid w:val="00C21965"/>
    <w:rsid w:val="00C219A8"/>
    <w:rsid w:val="00C21F99"/>
    <w:rsid w:val="00C22251"/>
    <w:rsid w:val="00C22385"/>
    <w:rsid w:val="00C229D9"/>
    <w:rsid w:val="00C22E09"/>
    <w:rsid w:val="00C22F9D"/>
    <w:rsid w:val="00C23194"/>
    <w:rsid w:val="00C234F8"/>
    <w:rsid w:val="00C239F2"/>
    <w:rsid w:val="00C23AA1"/>
    <w:rsid w:val="00C243CC"/>
    <w:rsid w:val="00C24EC6"/>
    <w:rsid w:val="00C25091"/>
    <w:rsid w:val="00C250AC"/>
    <w:rsid w:val="00C25332"/>
    <w:rsid w:val="00C2639E"/>
    <w:rsid w:val="00C2647F"/>
    <w:rsid w:val="00C27EBD"/>
    <w:rsid w:val="00C3022E"/>
    <w:rsid w:val="00C302E3"/>
    <w:rsid w:val="00C304F3"/>
    <w:rsid w:val="00C306A5"/>
    <w:rsid w:val="00C30A3E"/>
    <w:rsid w:val="00C30BEE"/>
    <w:rsid w:val="00C30C94"/>
    <w:rsid w:val="00C30DBA"/>
    <w:rsid w:val="00C30F94"/>
    <w:rsid w:val="00C31349"/>
    <w:rsid w:val="00C31C6C"/>
    <w:rsid w:val="00C31DDA"/>
    <w:rsid w:val="00C32279"/>
    <w:rsid w:val="00C3240A"/>
    <w:rsid w:val="00C32463"/>
    <w:rsid w:val="00C326A8"/>
    <w:rsid w:val="00C32AD5"/>
    <w:rsid w:val="00C32D49"/>
    <w:rsid w:val="00C32E94"/>
    <w:rsid w:val="00C33206"/>
    <w:rsid w:val="00C3340B"/>
    <w:rsid w:val="00C3366E"/>
    <w:rsid w:val="00C33689"/>
    <w:rsid w:val="00C33992"/>
    <w:rsid w:val="00C34692"/>
    <w:rsid w:val="00C34697"/>
    <w:rsid w:val="00C3490C"/>
    <w:rsid w:val="00C3581C"/>
    <w:rsid w:val="00C35D32"/>
    <w:rsid w:val="00C35D90"/>
    <w:rsid w:val="00C361B3"/>
    <w:rsid w:val="00C36959"/>
    <w:rsid w:val="00C36995"/>
    <w:rsid w:val="00C36EA4"/>
    <w:rsid w:val="00C376C1"/>
    <w:rsid w:val="00C37EC9"/>
    <w:rsid w:val="00C402E6"/>
    <w:rsid w:val="00C4121C"/>
    <w:rsid w:val="00C414D1"/>
    <w:rsid w:val="00C4178A"/>
    <w:rsid w:val="00C41861"/>
    <w:rsid w:val="00C41D31"/>
    <w:rsid w:val="00C41F2E"/>
    <w:rsid w:val="00C42B55"/>
    <w:rsid w:val="00C42B99"/>
    <w:rsid w:val="00C43174"/>
    <w:rsid w:val="00C433A1"/>
    <w:rsid w:val="00C435DB"/>
    <w:rsid w:val="00C436B9"/>
    <w:rsid w:val="00C43703"/>
    <w:rsid w:val="00C437A9"/>
    <w:rsid w:val="00C43C53"/>
    <w:rsid w:val="00C444B6"/>
    <w:rsid w:val="00C44A69"/>
    <w:rsid w:val="00C44B40"/>
    <w:rsid w:val="00C45B3E"/>
    <w:rsid w:val="00C45B6F"/>
    <w:rsid w:val="00C45C3E"/>
    <w:rsid w:val="00C45DFE"/>
    <w:rsid w:val="00C45ECC"/>
    <w:rsid w:val="00C4634D"/>
    <w:rsid w:val="00C46363"/>
    <w:rsid w:val="00C46549"/>
    <w:rsid w:val="00C46AA3"/>
    <w:rsid w:val="00C479A7"/>
    <w:rsid w:val="00C47AAA"/>
    <w:rsid w:val="00C50564"/>
    <w:rsid w:val="00C506A1"/>
    <w:rsid w:val="00C50976"/>
    <w:rsid w:val="00C51356"/>
    <w:rsid w:val="00C515F6"/>
    <w:rsid w:val="00C51935"/>
    <w:rsid w:val="00C520E9"/>
    <w:rsid w:val="00C5241A"/>
    <w:rsid w:val="00C53160"/>
    <w:rsid w:val="00C533AE"/>
    <w:rsid w:val="00C5377C"/>
    <w:rsid w:val="00C53810"/>
    <w:rsid w:val="00C53C40"/>
    <w:rsid w:val="00C541B0"/>
    <w:rsid w:val="00C547CE"/>
    <w:rsid w:val="00C54999"/>
    <w:rsid w:val="00C54BDE"/>
    <w:rsid w:val="00C54C9E"/>
    <w:rsid w:val="00C54EC6"/>
    <w:rsid w:val="00C54FE1"/>
    <w:rsid w:val="00C56121"/>
    <w:rsid w:val="00C57241"/>
    <w:rsid w:val="00C5739C"/>
    <w:rsid w:val="00C57641"/>
    <w:rsid w:val="00C576CE"/>
    <w:rsid w:val="00C578D6"/>
    <w:rsid w:val="00C57B25"/>
    <w:rsid w:val="00C615E2"/>
    <w:rsid w:val="00C6178E"/>
    <w:rsid w:val="00C617FD"/>
    <w:rsid w:val="00C61E14"/>
    <w:rsid w:val="00C61E8B"/>
    <w:rsid w:val="00C621F8"/>
    <w:rsid w:val="00C62352"/>
    <w:rsid w:val="00C62526"/>
    <w:rsid w:val="00C62670"/>
    <w:rsid w:val="00C62791"/>
    <w:rsid w:val="00C62C53"/>
    <w:rsid w:val="00C63453"/>
    <w:rsid w:val="00C63DF7"/>
    <w:rsid w:val="00C63E7B"/>
    <w:rsid w:val="00C64009"/>
    <w:rsid w:val="00C640BE"/>
    <w:rsid w:val="00C6411B"/>
    <w:rsid w:val="00C64140"/>
    <w:rsid w:val="00C64189"/>
    <w:rsid w:val="00C642F3"/>
    <w:rsid w:val="00C64A64"/>
    <w:rsid w:val="00C65224"/>
    <w:rsid w:val="00C65322"/>
    <w:rsid w:val="00C65497"/>
    <w:rsid w:val="00C6565A"/>
    <w:rsid w:val="00C65823"/>
    <w:rsid w:val="00C658C4"/>
    <w:rsid w:val="00C6603E"/>
    <w:rsid w:val="00C66068"/>
    <w:rsid w:val="00C660CB"/>
    <w:rsid w:val="00C66245"/>
    <w:rsid w:val="00C6634F"/>
    <w:rsid w:val="00C66460"/>
    <w:rsid w:val="00C66653"/>
    <w:rsid w:val="00C6690C"/>
    <w:rsid w:val="00C66C68"/>
    <w:rsid w:val="00C66F58"/>
    <w:rsid w:val="00C67196"/>
    <w:rsid w:val="00C6764E"/>
    <w:rsid w:val="00C67C0D"/>
    <w:rsid w:val="00C67D7B"/>
    <w:rsid w:val="00C67F59"/>
    <w:rsid w:val="00C70245"/>
    <w:rsid w:val="00C70395"/>
    <w:rsid w:val="00C703A6"/>
    <w:rsid w:val="00C703F6"/>
    <w:rsid w:val="00C70E25"/>
    <w:rsid w:val="00C7108E"/>
    <w:rsid w:val="00C717FD"/>
    <w:rsid w:val="00C71BF2"/>
    <w:rsid w:val="00C722C5"/>
    <w:rsid w:val="00C728E0"/>
    <w:rsid w:val="00C72B88"/>
    <w:rsid w:val="00C72F19"/>
    <w:rsid w:val="00C73A65"/>
    <w:rsid w:val="00C73B49"/>
    <w:rsid w:val="00C73DD4"/>
    <w:rsid w:val="00C740A5"/>
    <w:rsid w:val="00C75359"/>
    <w:rsid w:val="00C75688"/>
    <w:rsid w:val="00C75921"/>
    <w:rsid w:val="00C759E4"/>
    <w:rsid w:val="00C75A07"/>
    <w:rsid w:val="00C75AE8"/>
    <w:rsid w:val="00C75B31"/>
    <w:rsid w:val="00C75FDF"/>
    <w:rsid w:val="00C76121"/>
    <w:rsid w:val="00C76911"/>
    <w:rsid w:val="00C76AE8"/>
    <w:rsid w:val="00C76B23"/>
    <w:rsid w:val="00C76F43"/>
    <w:rsid w:val="00C77018"/>
    <w:rsid w:val="00C773C9"/>
    <w:rsid w:val="00C7768C"/>
    <w:rsid w:val="00C77D26"/>
    <w:rsid w:val="00C805E5"/>
    <w:rsid w:val="00C80A96"/>
    <w:rsid w:val="00C80AEE"/>
    <w:rsid w:val="00C80C77"/>
    <w:rsid w:val="00C8130F"/>
    <w:rsid w:val="00C81369"/>
    <w:rsid w:val="00C815D8"/>
    <w:rsid w:val="00C81662"/>
    <w:rsid w:val="00C821F2"/>
    <w:rsid w:val="00C822F7"/>
    <w:rsid w:val="00C82315"/>
    <w:rsid w:val="00C82597"/>
    <w:rsid w:val="00C82AAF"/>
    <w:rsid w:val="00C82C79"/>
    <w:rsid w:val="00C82E49"/>
    <w:rsid w:val="00C8303E"/>
    <w:rsid w:val="00C8314D"/>
    <w:rsid w:val="00C832FF"/>
    <w:rsid w:val="00C834CC"/>
    <w:rsid w:val="00C83576"/>
    <w:rsid w:val="00C836C2"/>
    <w:rsid w:val="00C83718"/>
    <w:rsid w:val="00C8381E"/>
    <w:rsid w:val="00C83DA3"/>
    <w:rsid w:val="00C8428E"/>
    <w:rsid w:val="00C843DD"/>
    <w:rsid w:val="00C848BE"/>
    <w:rsid w:val="00C848C2"/>
    <w:rsid w:val="00C84B4A"/>
    <w:rsid w:val="00C85174"/>
    <w:rsid w:val="00C851F4"/>
    <w:rsid w:val="00C8585F"/>
    <w:rsid w:val="00C85D71"/>
    <w:rsid w:val="00C86487"/>
    <w:rsid w:val="00C86664"/>
    <w:rsid w:val="00C8697B"/>
    <w:rsid w:val="00C86A3B"/>
    <w:rsid w:val="00C86AB3"/>
    <w:rsid w:val="00C86F73"/>
    <w:rsid w:val="00C87360"/>
    <w:rsid w:val="00C87517"/>
    <w:rsid w:val="00C87E68"/>
    <w:rsid w:val="00C903B8"/>
    <w:rsid w:val="00C903F0"/>
    <w:rsid w:val="00C90F86"/>
    <w:rsid w:val="00C912AC"/>
    <w:rsid w:val="00C9157D"/>
    <w:rsid w:val="00C91792"/>
    <w:rsid w:val="00C91863"/>
    <w:rsid w:val="00C91BC0"/>
    <w:rsid w:val="00C9241B"/>
    <w:rsid w:val="00C926BF"/>
    <w:rsid w:val="00C92900"/>
    <w:rsid w:val="00C92943"/>
    <w:rsid w:val="00C92B2B"/>
    <w:rsid w:val="00C92E19"/>
    <w:rsid w:val="00C92E59"/>
    <w:rsid w:val="00C92E60"/>
    <w:rsid w:val="00C92F61"/>
    <w:rsid w:val="00C92F78"/>
    <w:rsid w:val="00C933AB"/>
    <w:rsid w:val="00C93564"/>
    <w:rsid w:val="00C935EE"/>
    <w:rsid w:val="00C93D41"/>
    <w:rsid w:val="00C93E31"/>
    <w:rsid w:val="00C93F14"/>
    <w:rsid w:val="00C93FBE"/>
    <w:rsid w:val="00C940ED"/>
    <w:rsid w:val="00C950B9"/>
    <w:rsid w:val="00C951FD"/>
    <w:rsid w:val="00C952C9"/>
    <w:rsid w:val="00C95517"/>
    <w:rsid w:val="00C95BD4"/>
    <w:rsid w:val="00C95D6A"/>
    <w:rsid w:val="00C95F3E"/>
    <w:rsid w:val="00C96162"/>
    <w:rsid w:val="00C96C6B"/>
    <w:rsid w:val="00C96EC8"/>
    <w:rsid w:val="00C97C92"/>
    <w:rsid w:val="00C97D49"/>
    <w:rsid w:val="00C97FFA"/>
    <w:rsid w:val="00CA0033"/>
    <w:rsid w:val="00CA06D5"/>
    <w:rsid w:val="00CA06F4"/>
    <w:rsid w:val="00CA08C1"/>
    <w:rsid w:val="00CA090F"/>
    <w:rsid w:val="00CA0A20"/>
    <w:rsid w:val="00CA0D1E"/>
    <w:rsid w:val="00CA0E10"/>
    <w:rsid w:val="00CA11CC"/>
    <w:rsid w:val="00CA15FA"/>
    <w:rsid w:val="00CA182F"/>
    <w:rsid w:val="00CA1993"/>
    <w:rsid w:val="00CA1FD8"/>
    <w:rsid w:val="00CA2229"/>
    <w:rsid w:val="00CA2CB3"/>
    <w:rsid w:val="00CA2D1E"/>
    <w:rsid w:val="00CA3113"/>
    <w:rsid w:val="00CA3411"/>
    <w:rsid w:val="00CA3756"/>
    <w:rsid w:val="00CA450A"/>
    <w:rsid w:val="00CA4F16"/>
    <w:rsid w:val="00CA521D"/>
    <w:rsid w:val="00CA56AA"/>
    <w:rsid w:val="00CA5A19"/>
    <w:rsid w:val="00CA5B04"/>
    <w:rsid w:val="00CA5FC2"/>
    <w:rsid w:val="00CA627F"/>
    <w:rsid w:val="00CA6D85"/>
    <w:rsid w:val="00CA6E36"/>
    <w:rsid w:val="00CA724F"/>
    <w:rsid w:val="00CA7C73"/>
    <w:rsid w:val="00CB0352"/>
    <w:rsid w:val="00CB055F"/>
    <w:rsid w:val="00CB1457"/>
    <w:rsid w:val="00CB14C3"/>
    <w:rsid w:val="00CB151D"/>
    <w:rsid w:val="00CB1C80"/>
    <w:rsid w:val="00CB25BA"/>
    <w:rsid w:val="00CB2792"/>
    <w:rsid w:val="00CB2AC0"/>
    <w:rsid w:val="00CB3531"/>
    <w:rsid w:val="00CB4921"/>
    <w:rsid w:val="00CB49BB"/>
    <w:rsid w:val="00CB4A6F"/>
    <w:rsid w:val="00CB4C4C"/>
    <w:rsid w:val="00CB4F8E"/>
    <w:rsid w:val="00CB52F5"/>
    <w:rsid w:val="00CB5A24"/>
    <w:rsid w:val="00CB5B89"/>
    <w:rsid w:val="00CB5DB9"/>
    <w:rsid w:val="00CB6537"/>
    <w:rsid w:val="00CB6633"/>
    <w:rsid w:val="00CB690F"/>
    <w:rsid w:val="00CB6C03"/>
    <w:rsid w:val="00CB6EC2"/>
    <w:rsid w:val="00CB7434"/>
    <w:rsid w:val="00CB7894"/>
    <w:rsid w:val="00CB7B62"/>
    <w:rsid w:val="00CC0234"/>
    <w:rsid w:val="00CC08EC"/>
    <w:rsid w:val="00CC09A5"/>
    <w:rsid w:val="00CC11D3"/>
    <w:rsid w:val="00CC1248"/>
    <w:rsid w:val="00CC14D1"/>
    <w:rsid w:val="00CC167D"/>
    <w:rsid w:val="00CC1BBF"/>
    <w:rsid w:val="00CC1FC0"/>
    <w:rsid w:val="00CC27C7"/>
    <w:rsid w:val="00CC2FA0"/>
    <w:rsid w:val="00CC3BAA"/>
    <w:rsid w:val="00CC408C"/>
    <w:rsid w:val="00CC40B9"/>
    <w:rsid w:val="00CC419B"/>
    <w:rsid w:val="00CC43CA"/>
    <w:rsid w:val="00CC4454"/>
    <w:rsid w:val="00CC4BA9"/>
    <w:rsid w:val="00CC4EE7"/>
    <w:rsid w:val="00CC506C"/>
    <w:rsid w:val="00CC521D"/>
    <w:rsid w:val="00CC5696"/>
    <w:rsid w:val="00CC606B"/>
    <w:rsid w:val="00CC6217"/>
    <w:rsid w:val="00CC63CD"/>
    <w:rsid w:val="00CC6592"/>
    <w:rsid w:val="00CC667D"/>
    <w:rsid w:val="00CC674D"/>
    <w:rsid w:val="00CC6858"/>
    <w:rsid w:val="00CC69C3"/>
    <w:rsid w:val="00CC6D89"/>
    <w:rsid w:val="00CC702B"/>
    <w:rsid w:val="00CC76A7"/>
    <w:rsid w:val="00CD03F3"/>
    <w:rsid w:val="00CD05DB"/>
    <w:rsid w:val="00CD06CA"/>
    <w:rsid w:val="00CD0E4A"/>
    <w:rsid w:val="00CD1010"/>
    <w:rsid w:val="00CD13C2"/>
    <w:rsid w:val="00CD1975"/>
    <w:rsid w:val="00CD1DCB"/>
    <w:rsid w:val="00CD2024"/>
    <w:rsid w:val="00CD2123"/>
    <w:rsid w:val="00CD24CF"/>
    <w:rsid w:val="00CD33B8"/>
    <w:rsid w:val="00CD366D"/>
    <w:rsid w:val="00CD4388"/>
    <w:rsid w:val="00CD465B"/>
    <w:rsid w:val="00CD50DC"/>
    <w:rsid w:val="00CD56C8"/>
    <w:rsid w:val="00CD5E5C"/>
    <w:rsid w:val="00CD5FA4"/>
    <w:rsid w:val="00CD6643"/>
    <w:rsid w:val="00CD66D0"/>
    <w:rsid w:val="00CD6956"/>
    <w:rsid w:val="00CD6EE3"/>
    <w:rsid w:val="00CD778D"/>
    <w:rsid w:val="00CD780C"/>
    <w:rsid w:val="00CD7C0B"/>
    <w:rsid w:val="00CE0031"/>
    <w:rsid w:val="00CE0423"/>
    <w:rsid w:val="00CE0AC2"/>
    <w:rsid w:val="00CE0D28"/>
    <w:rsid w:val="00CE15CC"/>
    <w:rsid w:val="00CE198F"/>
    <w:rsid w:val="00CE23BE"/>
    <w:rsid w:val="00CE24A5"/>
    <w:rsid w:val="00CE2973"/>
    <w:rsid w:val="00CE2F90"/>
    <w:rsid w:val="00CE3488"/>
    <w:rsid w:val="00CE34FC"/>
    <w:rsid w:val="00CE39C5"/>
    <w:rsid w:val="00CE3C03"/>
    <w:rsid w:val="00CE3D6E"/>
    <w:rsid w:val="00CE3EE6"/>
    <w:rsid w:val="00CE40A2"/>
    <w:rsid w:val="00CE421F"/>
    <w:rsid w:val="00CE4611"/>
    <w:rsid w:val="00CE46B3"/>
    <w:rsid w:val="00CE4708"/>
    <w:rsid w:val="00CE4B34"/>
    <w:rsid w:val="00CE4D13"/>
    <w:rsid w:val="00CE50CB"/>
    <w:rsid w:val="00CE53E1"/>
    <w:rsid w:val="00CE5A5C"/>
    <w:rsid w:val="00CE605F"/>
    <w:rsid w:val="00CE66CA"/>
    <w:rsid w:val="00CE685C"/>
    <w:rsid w:val="00CE6976"/>
    <w:rsid w:val="00CE69D6"/>
    <w:rsid w:val="00CE6B57"/>
    <w:rsid w:val="00CE7C8A"/>
    <w:rsid w:val="00CE7D65"/>
    <w:rsid w:val="00CE7DFE"/>
    <w:rsid w:val="00CF00C5"/>
    <w:rsid w:val="00CF04D4"/>
    <w:rsid w:val="00CF0F6D"/>
    <w:rsid w:val="00CF0F84"/>
    <w:rsid w:val="00CF164F"/>
    <w:rsid w:val="00CF17EC"/>
    <w:rsid w:val="00CF1CCE"/>
    <w:rsid w:val="00CF1E56"/>
    <w:rsid w:val="00CF2753"/>
    <w:rsid w:val="00CF2B9A"/>
    <w:rsid w:val="00CF2F42"/>
    <w:rsid w:val="00CF3184"/>
    <w:rsid w:val="00CF334E"/>
    <w:rsid w:val="00CF3728"/>
    <w:rsid w:val="00CF4416"/>
    <w:rsid w:val="00CF478E"/>
    <w:rsid w:val="00CF4796"/>
    <w:rsid w:val="00CF4E14"/>
    <w:rsid w:val="00CF514A"/>
    <w:rsid w:val="00CF528A"/>
    <w:rsid w:val="00CF52DF"/>
    <w:rsid w:val="00CF5748"/>
    <w:rsid w:val="00CF59A5"/>
    <w:rsid w:val="00CF5C8F"/>
    <w:rsid w:val="00CF5FAC"/>
    <w:rsid w:val="00CF62D9"/>
    <w:rsid w:val="00CF6FCB"/>
    <w:rsid w:val="00CF7155"/>
    <w:rsid w:val="00CF72AB"/>
    <w:rsid w:val="00CF7436"/>
    <w:rsid w:val="00CF766B"/>
    <w:rsid w:val="00CF768D"/>
    <w:rsid w:val="00CF7AEF"/>
    <w:rsid w:val="00CF7F3B"/>
    <w:rsid w:val="00CF7FEA"/>
    <w:rsid w:val="00D002EB"/>
    <w:rsid w:val="00D00652"/>
    <w:rsid w:val="00D006FC"/>
    <w:rsid w:val="00D00805"/>
    <w:rsid w:val="00D008A0"/>
    <w:rsid w:val="00D00F6B"/>
    <w:rsid w:val="00D0114A"/>
    <w:rsid w:val="00D01288"/>
    <w:rsid w:val="00D01382"/>
    <w:rsid w:val="00D0191F"/>
    <w:rsid w:val="00D02F43"/>
    <w:rsid w:val="00D030EC"/>
    <w:rsid w:val="00D032DB"/>
    <w:rsid w:val="00D035DD"/>
    <w:rsid w:val="00D03A5A"/>
    <w:rsid w:val="00D03BA5"/>
    <w:rsid w:val="00D03DAE"/>
    <w:rsid w:val="00D03EFD"/>
    <w:rsid w:val="00D0407B"/>
    <w:rsid w:val="00D0451B"/>
    <w:rsid w:val="00D04896"/>
    <w:rsid w:val="00D04A4D"/>
    <w:rsid w:val="00D04A5E"/>
    <w:rsid w:val="00D05596"/>
    <w:rsid w:val="00D057CE"/>
    <w:rsid w:val="00D05E51"/>
    <w:rsid w:val="00D0618B"/>
    <w:rsid w:val="00D0647F"/>
    <w:rsid w:val="00D066B1"/>
    <w:rsid w:val="00D06B84"/>
    <w:rsid w:val="00D06FB3"/>
    <w:rsid w:val="00D07465"/>
    <w:rsid w:val="00D10063"/>
    <w:rsid w:val="00D100A1"/>
    <w:rsid w:val="00D1070C"/>
    <w:rsid w:val="00D10794"/>
    <w:rsid w:val="00D10A1B"/>
    <w:rsid w:val="00D10B0E"/>
    <w:rsid w:val="00D10D28"/>
    <w:rsid w:val="00D10FED"/>
    <w:rsid w:val="00D111CC"/>
    <w:rsid w:val="00D11376"/>
    <w:rsid w:val="00D127F0"/>
    <w:rsid w:val="00D13226"/>
    <w:rsid w:val="00D13794"/>
    <w:rsid w:val="00D1386D"/>
    <w:rsid w:val="00D13E38"/>
    <w:rsid w:val="00D14689"/>
    <w:rsid w:val="00D14E8A"/>
    <w:rsid w:val="00D1503D"/>
    <w:rsid w:val="00D153F8"/>
    <w:rsid w:val="00D15958"/>
    <w:rsid w:val="00D15992"/>
    <w:rsid w:val="00D15A7F"/>
    <w:rsid w:val="00D15CD8"/>
    <w:rsid w:val="00D1628E"/>
    <w:rsid w:val="00D16335"/>
    <w:rsid w:val="00D16603"/>
    <w:rsid w:val="00D169AB"/>
    <w:rsid w:val="00D17578"/>
    <w:rsid w:val="00D17713"/>
    <w:rsid w:val="00D1782A"/>
    <w:rsid w:val="00D17D64"/>
    <w:rsid w:val="00D17DF3"/>
    <w:rsid w:val="00D17E2C"/>
    <w:rsid w:val="00D17F63"/>
    <w:rsid w:val="00D2087B"/>
    <w:rsid w:val="00D21466"/>
    <w:rsid w:val="00D21756"/>
    <w:rsid w:val="00D2182E"/>
    <w:rsid w:val="00D21833"/>
    <w:rsid w:val="00D2199D"/>
    <w:rsid w:val="00D221C2"/>
    <w:rsid w:val="00D225AC"/>
    <w:rsid w:val="00D2261C"/>
    <w:rsid w:val="00D22CD7"/>
    <w:rsid w:val="00D230D1"/>
    <w:rsid w:val="00D23483"/>
    <w:rsid w:val="00D2398E"/>
    <w:rsid w:val="00D23DE1"/>
    <w:rsid w:val="00D245E8"/>
    <w:rsid w:val="00D24672"/>
    <w:rsid w:val="00D2528D"/>
    <w:rsid w:val="00D25A3A"/>
    <w:rsid w:val="00D25CBB"/>
    <w:rsid w:val="00D25EE3"/>
    <w:rsid w:val="00D25FDE"/>
    <w:rsid w:val="00D26980"/>
    <w:rsid w:val="00D26A1D"/>
    <w:rsid w:val="00D26C92"/>
    <w:rsid w:val="00D2700F"/>
    <w:rsid w:val="00D270F8"/>
    <w:rsid w:val="00D2740F"/>
    <w:rsid w:val="00D27466"/>
    <w:rsid w:val="00D27824"/>
    <w:rsid w:val="00D3078E"/>
    <w:rsid w:val="00D30B66"/>
    <w:rsid w:val="00D31367"/>
    <w:rsid w:val="00D31765"/>
    <w:rsid w:val="00D31849"/>
    <w:rsid w:val="00D31CFB"/>
    <w:rsid w:val="00D32050"/>
    <w:rsid w:val="00D327C7"/>
    <w:rsid w:val="00D328C7"/>
    <w:rsid w:val="00D32993"/>
    <w:rsid w:val="00D32A27"/>
    <w:rsid w:val="00D32D04"/>
    <w:rsid w:val="00D32D1C"/>
    <w:rsid w:val="00D33489"/>
    <w:rsid w:val="00D3377B"/>
    <w:rsid w:val="00D33B1E"/>
    <w:rsid w:val="00D33C27"/>
    <w:rsid w:val="00D3449C"/>
    <w:rsid w:val="00D3467D"/>
    <w:rsid w:val="00D3479B"/>
    <w:rsid w:val="00D34BBB"/>
    <w:rsid w:val="00D35771"/>
    <w:rsid w:val="00D3597B"/>
    <w:rsid w:val="00D35B34"/>
    <w:rsid w:val="00D35E41"/>
    <w:rsid w:val="00D362D0"/>
    <w:rsid w:val="00D368C4"/>
    <w:rsid w:val="00D36C53"/>
    <w:rsid w:val="00D36FC2"/>
    <w:rsid w:val="00D37668"/>
    <w:rsid w:val="00D37836"/>
    <w:rsid w:val="00D37D1C"/>
    <w:rsid w:val="00D4036C"/>
    <w:rsid w:val="00D41672"/>
    <w:rsid w:val="00D41775"/>
    <w:rsid w:val="00D41783"/>
    <w:rsid w:val="00D41897"/>
    <w:rsid w:val="00D4194F"/>
    <w:rsid w:val="00D419E2"/>
    <w:rsid w:val="00D42517"/>
    <w:rsid w:val="00D42537"/>
    <w:rsid w:val="00D427EA"/>
    <w:rsid w:val="00D42D25"/>
    <w:rsid w:val="00D437FA"/>
    <w:rsid w:val="00D44283"/>
    <w:rsid w:val="00D449D6"/>
    <w:rsid w:val="00D44A08"/>
    <w:rsid w:val="00D459B3"/>
    <w:rsid w:val="00D46312"/>
    <w:rsid w:val="00D465F8"/>
    <w:rsid w:val="00D4670D"/>
    <w:rsid w:val="00D46A84"/>
    <w:rsid w:val="00D46C28"/>
    <w:rsid w:val="00D47252"/>
    <w:rsid w:val="00D47573"/>
    <w:rsid w:val="00D47A75"/>
    <w:rsid w:val="00D47E89"/>
    <w:rsid w:val="00D501A6"/>
    <w:rsid w:val="00D501C2"/>
    <w:rsid w:val="00D503C8"/>
    <w:rsid w:val="00D504A8"/>
    <w:rsid w:val="00D504E0"/>
    <w:rsid w:val="00D50ECA"/>
    <w:rsid w:val="00D50F28"/>
    <w:rsid w:val="00D51C3E"/>
    <w:rsid w:val="00D52422"/>
    <w:rsid w:val="00D52813"/>
    <w:rsid w:val="00D52ACF"/>
    <w:rsid w:val="00D53024"/>
    <w:rsid w:val="00D53271"/>
    <w:rsid w:val="00D53DDD"/>
    <w:rsid w:val="00D540CC"/>
    <w:rsid w:val="00D54C63"/>
    <w:rsid w:val="00D55073"/>
    <w:rsid w:val="00D55CFF"/>
    <w:rsid w:val="00D55EF2"/>
    <w:rsid w:val="00D560BE"/>
    <w:rsid w:val="00D571E1"/>
    <w:rsid w:val="00D57C1C"/>
    <w:rsid w:val="00D6006C"/>
    <w:rsid w:val="00D6066F"/>
    <w:rsid w:val="00D606EA"/>
    <w:rsid w:val="00D60914"/>
    <w:rsid w:val="00D60BD9"/>
    <w:rsid w:val="00D6137D"/>
    <w:rsid w:val="00D613DA"/>
    <w:rsid w:val="00D6149B"/>
    <w:rsid w:val="00D615C4"/>
    <w:rsid w:val="00D61C9B"/>
    <w:rsid w:val="00D62491"/>
    <w:rsid w:val="00D625DB"/>
    <w:rsid w:val="00D62E5B"/>
    <w:rsid w:val="00D6315D"/>
    <w:rsid w:val="00D6358C"/>
    <w:rsid w:val="00D63805"/>
    <w:rsid w:val="00D63E2A"/>
    <w:rsid w:val="00D64002"/>
    <w:rsid w:val="00D643C5"/>
    <w:rsid w:val="00D643D0"/>
    <w:rsid w:val="00D64781"/>
    <w:rsid w:val="00D64ACC"/>
    <w:rsid w:val="00D651AD"/>
    <w:rsid w:val="00D6525C"/>
    <w:rsid w:val="00D65840"/>
    <w:rsid w:val="00D6595C"/>
    <w:rsid w:val="00D65E93"/>
    <w:rsid w:val="00D65FD5"/>
    <w:rsid w:val="00D668F7"/>
    <w:rsid w:val="00D66DB1"/>
    <w:rsid w:val="00D66F1C"/>
    <w:rsid w:val="00D6776C"/>
    <w:rsid w:val="00D67F22"/>
    <w:rsid w:val="00D701C9"/>
    <w:rsid w:val="00D70242"/>
    <w:rsid w:val="00D7048A"/>
    <w:rsid w:val="00D7049B"/>
    <w:rsid w:val="00D706B3"/>
    <w:rsid w:val="00D70DBB"/>
    <w:rsid w:val="00D70F63"/>
    <w:rsid w:val="00D71252"/>
    <w:rsid w:val="00D7145F"/>
    <w:rsid w:val="00D715D0"/>
    <w:rsid w:val="00D71771"/>
    <w:rsid w:val="00D71AA9"/>
    <w:rsid w:val="00D725A6"/>
    <w:rsid w:val="00D7267D"/>
    <w:rsid w:val="00D728BD"/>
    <w:rsid w:val="00D72A0B"/>
    <w:rsid w:val="00D73A46"/>
    <w:rsid w:val="00D73D3D"/>
    <w:rsid w:val="00D74449"/>
    <w:rsid w:val="00D7471C"/>
    <w:rsid w:val="00D74A75"/>
    <w:rsid w:val="00D74AF9"/>
    <w:rsid w:val="00D74C48"/>
    <w:rsid w:val="00D74D5A"/>
    <w:rsid w:val="00D74D84"/>
    <w:rsid w:val="00D7596B"/>
    <w:rsid w:val="00D75A4A"/>
    <w:rsid w:val="00D75BEA"/>
    <w:rsid w:val="00D76218"/>
    <w:rsid w:val="00D768B9"/>
    <w:rsid w:val="00D76C70"/>
    <w:rsid w:val="00D7707B"/>
    <w:rsid w:val="00D776BC"/>
    <w:rsid w:val="00D77C80"/>
    <w:rsid w:val="00D80066"/>
    <w:rsid w:val="00D80108"/>
    <w:rsid w:val="00D8067B"/>
    <w:rsid w:val="00D80683"/>
    <w:rsid w:val="00D80787"/>
    <w:rsid w:val="00D80840"/>
    <w:rsid w:val="00D8092E"/>
    <w:rsid w:val="00D80CF9"/>
    <w:rsid w:val="00D80D58"/>
    <w:rsid w:val="00D80EB3"/>
    <w:rsid w:val="00D8110C"/>
    <w:rsid w:val="00D813D4"/>
    <w:rsid w:val="00D81ADA"/>
    <w:rsid w:val="00D81F6B"/>
    <w:rsid w:val="00D822A1"/>
    <w:rsid w:val="00D82A41"/>
    <w:rsid w:val="00D82E3E"/>
    <w:rsid w:val="00D82E66"/>
    <w:rsid w:val="00D83387"/>
    <w:rsid w:val="00D8356E"/>
    <w:rsid w:val="00D835DA"/>
    <w:rsid w:val="00D836E3"/>
    <w:rsid w:val="00D837F0"/>
    <w:rsid w:val="00D839F4"/>
    <w:rsid w:val="00D84625"/>
    <w:rsid w:val="00D846C6"/>
    <w:rsid w:val="00D84796"/>
    <w:rsid w:val="00D84A91"/>
    <w:rsid w:val="00D84AE8"/>
    <w:rsid w:val="00D84C72"/>
    <w:rsid w:val="00D85164"/>
    <w:rsid w:val="00D85423"/>
    <w:rsid w:val="00D85757"/>
    <w:rsid w:val="00D85760"/>
    <w:rsid w:val="00D857B9"/>
    <w:rsid w:val="00D8588A"/>
    <w:rsid w:val="00D85B7A"/>
    <w:rsid w:val="00D85C9A"/>
    <w:rsid w:val="00D861E9"/>
    <w:rsid w:val="00D86E3D"/>
    <w:rsid w:val="00D871B4"/>
    <w:rsid w:val="00D8777D"/>
    <w:rsid w:val="00D90015"/>
    <w:rsid w:val="00D90393"/>
    <w:rsid w:val="00D906ED"/>
    <w:rsid w:val="00D90F43"/>
    <w:rsid w:val="00D9101C"/>
    <w:rsid w:val="00D915FC"/>
    <w:rsid w:val="00D918BD"/>
    <w:rsid w:val="00D91AE8"/>
    <w:rsid w:val="00D91BD9"/>
    <w:rsid w:val="00D91F76"/>
    <w:rsid w:val="00D91FF9"/>
    <w:rsid w:val="00D92C91"/>
    <w:rsid w:val="00D93833"/>
    <w:rsid w:val="00D93835"/>
    <w:rsid w:val="00D93A43"/>
    <w:rsid w:val="00D93BF7"/>
    <w:rsid w:val="00D94328"/>
    <w:rsid w:val="00D94B28"/>
    <w:rsid w:val="00D950E3"/>
    <w:rsid w:val="00D95A89"/>
    <w:rsid w:val="00D95EB6"/>
    <w:rsid w:val="00D964FF"/>
    <w:rsid w:val="00D96554"/>
    <w:rsid w:val="00D9665B"/>
    <w:rsid w:val="00D9699F"/>
    <w:rsid w:val="00D96BD4"/>
    <w:rsid w:val="00D97683"/>
    <w:rsid w:val="00D97CCD"/>
    <w:rsid w:val="00DA0146"/>
    <w:rsid w:val="00DA02DC"/>
    <w:rsid w:val="00DA09E2"/>
    <w:rsid w:val="00DA13B5"/>
    <w:rsid w:val="00DA221A"/>
    <w:rsid w:val="00DA24E6"/>
    <w:rsid w:val="00DA28EE"/>
    <w:rsid w:val="00DA2A9E"/>
    <w:rsid w:val="00DA2CBD"/>
    <w:rsid w:val="00DA2CEE"/>
    <w:rsid w:val="00DA30FF"/>
    <w:rsid w:val="00DA325B"/>
    <w:rsid w:val="00DA34E5"/>
    <w:rsid w:val="00DA383E"/>
    <w:rsid w:val="00DA3A73"/>
    <w:rsid w:val="00DA3B2C"/>
    <w:rsid w:val="00DA3B79"/>
    <w:rsid w:val="00DA3C35"/>
    <w:rsid w:val="00DA3D71"/>
    <w:rsid w:val="00DA4527"/>
    <w:rsid w:val="00DA4785"/>
    <w:rsid w:val="00DA4802"/>
    <w:rsid w:val="00DA4896"/>
    <w:rsid w:val="00DA4BC5"/>
    <w:rsid w:val="00DA4C8E"/>
    <w:rsid w:val="00DA4F55"/>
    <w:rsid w:val="00DA5260"/>
    <w:rsid w:val="00DA5653"/>
    <w:rsid w:val="00DA5940"/>
    <w:rsid w:val="00DA5BFE"/>
    <w:rsid w:val="00DA5C79"/>
    <w:rsid w:val="00DA5D53"/>
    <w:rsid w:val="00DA5E1A"/>
    <w:rsid w:val="00DA6E47"/>
    <w:rsid w:val="00DA72FA"/>
    <w:rsid w:val="00DB0172"/>
    <w:rsid w:val="00DB024E"/>
    <w:rsid w:val="00DB094D"/>
    <w:rsid w:val="00DB0AF1"/>
    <w:rsid w:val="00DB0F13"/>
    <w:rsid w:val="00DB1073"/>
    <w:rsid w:val="00DB15B5"/>
    <w:rsid w:val="00DB1BF6"/>
    <w:rsid w:val="00DB21C1"/>
    <w:rsid w:val="00DB227C"/>
    <w:rsid w:val="00DB23DA"/>
    <w:rsid w:val="00DB243D"/>
    <w:rsid w:val="00DB259F"/>
    <w:rsid w:val="00DB2D1E"/>
    <w:rsid w:val="00DB3064"/>
    <w:rsid w:val="00DB31A2"/>
    <w:rsid w:val="00DB351A"/>
    <w:rsid w:val="00DB3FF5"/>
    <w:rsid w:val="00DB4320"/>
    <w:rsid w:val="00DB43D6"/>
    <w:rsid w:val="00DB4724"/>
    <w:rsid w:val="00DB4F95"/>
    <w:rsid w:val="00DB4FBD"/>
    <w:rsid w:val="00DB52CD"/>
    <w:rsid w:val="00DB564B"/>
    <w:rsid w:val="00DB5909"/>
    <w:rsid w:val="00DB59CD"/>
    <w:rsid w:val="00DB5B1B"/>
    <w:rsid w:val="00DB5F06"/>
    <w:rsid w:val="00DB6033"/>
    <w:rsid w:val="00DB680A"/>
    <w:rsid w:val="00DB6DC6"/>
    <w:rsid w:val="00DB7132"/>
    <w:rsid w:val="00DB752B"/>
    <w:rsid w:val="00DB77BD"/>
    <w:rsid w:val="00DB7958"/>
    <w:rsid w:val="00DB7D49"/>
    <w:rsid w:val="00DC02A1"/>
    <w:rsid w:val="00DC0652"/>
    <w:rsid w:val="00DC0938"/>
    <w:rsid w:val="00DC0991"/>
    <w:rsid w:val="00DC0D84"/>
    <w:rsid w:val="00DC109F"/>
    <w:rsid w:val="00DC12B8"/>
    <w:rsid w:val="00DC14BA"/>
    <w:rsid w:val="00DC1A55"/>
    <w:rsid w:val="00DC1C91"/>
    <w:rsid w:val="00DC2F6B"/>
    <w:rsid w:val="00DC32D9"/>
    <w:rsid w:val="00DC32FF"/>
    <w:rsid w:val="00DC385A"/>
    <w:rsid w:val="00DC3871"/>
    <w:rsid w:val="00DC3E92"/>
    <w:rsid w:val="00DC4492"/>
    <w:rsid w:val="00DC45F4"/>
    <w:rsid w:val="00DC5058"/>
    <w:rsid w:val="00DC59D1"/>
    <w:rsid w:val="00DC5A30"/>
    <w:rsid w:val="00DC5DFE"/>
    <w:rsid w:val="00DC62C0"/>
    <w:rsid w:val="00DC6490"/>
    <w:rsid w:val="00DC6610"/>
    <w:rsid w:val="00DC68C2"/>
    <w:rsid w:val="00DC7084"/>
    <w:rsid w:val="00DC7536"/>
    <w:rsid w:val="00DC7705"/>
    <w:rsid w:val="00DC77B4"/>
    <w:rsid w:val="00DC7EBD"/>
    <w:rsid w:val="00DC7ECD"/>
    <w:rsid w:val="00DD066B"/>
    <w:rsid w:val="00DD0702"/>
    <w:rsid w:val="00DD08E4"/>
    <w:rsid w:val="00DD0AEA"/>
    <w:rsid w:val="00DD0B0A"/>
    <w:rsid w:val="00DD0F1E"/>
    <w:rsid w:val="00DD1569"/>
    <w:rsid w:val="00DD21A8"/>
    <w:rsid w:val="00DD21F4"/>
    <w:rsid w:val="00DD22AA"/>
    <w:rsid w:val="00DD23A4"/>
    <w:rsid w:val="00DD25BC"/>
    <w:rsid w:val="00DD2801"/>
    <w:rsid w:val="00DD2DC9"/>
    <w:rsid w:val="00DD2FD4"/>
    <w:rsid w:val="00DD3021"/>
    <w:rsid w:val="00DD3082"/>
    <w:rsid w:val="00DD3DAD"/>
    <w:rsid w:val="00DD4207"/>
    <w:rsid w:val="00DD43AF"/>
    <w:rsid w:val="00DD4873"/>
    <w:rsid w:val="00DD4958"/>
    <w:rsid w:val="00DD4C79"/>
    <w:rsid w:val="00DD4EB6"/>
    <w:rsid w:val="00DD4F91"/>
    <w:rsid w:val="00DD552A"/>
    <w:rsid w:val="00DD5920"/>
    <w:rsid w:val="00DD592E"/>
    <w:rsid w:val="00DD5B34"/>
    <w:rsid w:val="00DD6565"/>
    <w:rsid w:val="00DD6FC0"/>
    <w:rsid w:val="00DD7C92"/>
    <w:rsid w:val="00DE06AC"/>
    <w:rsid w:val="00DE0A9C"/>
    <w:rsid w:val="00DE0E28"/>
    <w:rsid w:val="00DE10A3"/>
    <w:rsid w:val="00DE1597"/>
    <w:rsid w:val="00DE1699"/>
    <w:rsid w:val="00DE190C"/>
    <w:rsid w:val="00DE1A94"/>
    <w:rsid w:val="00DE1E26"/>
    <w:rsid w:val="00DE20F1"/>
    <w:rsid w:val="00DE2336"/>
    <w:rsid w:val="00DE2A3C"/>
    <w:rsid w:val="00DE32D3"/>
    <w:rsid w:val="00DE35D8"/>
    <w:rsid w:val="00DE365E"/>
    <w:rsid w:val="00DE392A"/>
    <w:rsid w:val="00DE3C66"/>
    <w:rsid w:val="00DE3CC3"/>
    <w:rsid w:val="00DE3D70"/>
    <w:rsid w:val="00DE49A1"/>
    <w:rsid w:val="00DE5328"/>
    <w:rsid w:val="00DE536C"/>
    <w:rsid w:val="00DE5475"/>
    <w:rsid w:val="00DE597E"/>
    <w:rsid w:val="00DE599A"/>
    <w:rsid w:val="00DE5F6A"/>
    <w:rsid w:val="00DE6102"/>
    <w:rsid w:val="00DE6388"/>
    <w:rsid w:val="00DE6E8B"/>
    <w:rsid w:val="00DE7557"/>
    <w:rsid w:val="00DE7723"/>
    <w:rsid w:val="00DE786D"/>
    <w:rsid w:val="00DE7A67"/>
    <w:rsid w:val="00DE7AAC"/>
    <w:rsid w:val="00DE7DA3"/>
    <w:rsid w:val="00DF0522"/>
    <w:rsid w:val="00DF08EE"/>
    <w:rsid w:val="00DF097C"/>
    <w:rsid w:val="00DF09E6"/>
    <w:rsid w:val="00DF0A0E"/>
    <w:rsid w:val="00DF0AF2"/>
    <w:rsid w:val="00DF17B4"/>
    <w:rsid w:val="00DF1C68"/>
    <w:rsid w:val="00DF1E2A"/>
    <w:rsid w:val="00DF2142"/>
    <w:rsid w:val="00DF29B1"/>
    <w:rsid w:val="00DF35EE"/>
    <w:rsid w:val="00DF37DD"/>
    <w:rsid w:val="00DF3DEC"/>
    <w:rsid w:val="00DF3E16"/>
    <w:rsid w:val="00DF4035"/>
    <w:rsid w:val="00DF43A9"/>
    <w:rsid w:val="00DF460C"/>
    <w:rsid w:val="00DF480A"/>
    <w:rsid w:val="00DF484F"/>
    <w:rsid w:val="00DF4F9E"/>
    <w:rsid w:val="00DF57A1"/>
    <w:rsid w:val="00DF58FF"/>
    <w:rsid w:val="00DF5AE6"/>
    <w:rsid w:val="00DF5DAF"/>
    <w:rsid w:val="00DF6932"/>
    <w:rsid w:val="00DF6E95"/>
    <w:rsid w:val="00DF7299"/>
    <w:rsid w:val="00DF7A5F"/>
    <w:rsid w:val="00DF7BE5"/>
    <w:rsid w:val="00E000BE"/>
    <w:rsid w:val="00E00227"/>
    <w:rsid w:val="00E0051C"/>
    <w:rsid w:val="00E01887"/>
    <w:rsid w:val="00E02383"/>
    <w:rsid w:val="00E023B6"/>
    <w:rsid w:val="00E02586"/>
    <w:rsid w:val="00E0267B"/>
    <w:rsid w:val="00E027E2"/>
    <w:rsid w:val="00E02804"/>
    <w:rsid w:val="00E02A56"/>
    <w:rsid w:val="00E02B04"/>
    <w:rsid w:val="00E02E1F"/>
    <w:rsid w:val="00E02F89"/>
    <w:rsid w:val="00E0370E"/>
    <w:rsid w:val="00E03EEB"/>
    <w:rsid w:val="00E0499F"/>
    <w:rsid w:val="00E049F1"/>
    <w:rsid w:val="00E04B17"/>
    <w:rsid w:val="00E04EB9"/>
    <w:rsid w:val="00E04F08"/>
    <w:rsid w:val="00E052E9"/>
    <w:rsid w:val="00E0564B"/>
    <w:rsid w:val="00E05949"/>
    <w:rsid w:val="00E06307"/>
    <w:rsid w:val="00E0694B"/>
    <w:rsid w:val="00E06D0A"/>
    <w:rsid w:val="00E06EBC"/>
    <w:rsid w:val="00E06F54"/>
    <w:rsid w:val="00E06FCE"/>
    <w:rsid w:val="00E07799"/>
    <w:rsid w:val="00E07941"/>
    <w:rsid w:val="00E0794F"/>
    <w:rsid w:val="00E07D7C"/>
    <w:rsid w:val="00E1023F"/>
    <w:rsid w:val="00E10A6E"/>
    <w:rsid w:val="00E10A89"/>
    <w:rsid w:val="00E10CC9"/>
    <w:rsid w:val="00E111F6"/>
    <w:rsid w:val="00E117D7"/>
    <w:rsid w:val="00E12AB3"/>
    <w:rsid w:val="00E12F8A"/>
    <w:rsid w:val="00E130E6"/>
    <w:rsid w:val="00E141DA"/>
    <w:rsid w:val="00E14A13"/>
    <w:rsid w:val="00E14ACA"/>
    <w:rsid w:val="00E14BAB"/>
    <w:rsid w:val="00E15FC9"/>
    <w:rsid w:val="00E16A9E"/>
    <w:rsid w:val="00E16CB4"/>
    <w:rsid w:val="00E16DB2"/>
    <w:rsid w:val="00E16DDE"/>
    <w:rsid w:val="00E1731C"/>
    <w:rsid w:val="00E177FD"/>
    <w:rsid w:val="00E179B6"/>
    <w:rsid w:val="00E17DE7"/>
    <w:rsid w:val="00E17EB6"/>
    <w:rsid w:val="00E208A6"/>
    <w:rsid w:val="00E20DE8"/>
    <w:rsid w:val="00E210FE"/>
    <w:rsid w:val="00E211B4"/>
    <w:rsid w:val="00E21CAB"/>
    <w:rsid w:val="00E21E46"/>
    <w:rsid w:val="00E221C9"/>
    <w:rsid w:val="00E22456"/>
    <w:rsid w:val="00E226A7"/>
    <w:rsid w:val="00E22BE4"/>
    <w:rsid w:val="00E22DDA"/>
    <w:rsid w:val="00E22F99"/>
    <w:rsid w:val="00E2353B"/>
    <w:rsid w:val="00E2353C"/>
    <w:rsid w:val="00E23749"/>
    <w:rsid w:val="00E23A3A"/>
    <w:rsid w:val="00E23AF7"/>
    <w:rsid w:val="00E243F0"/>
    <w:rsid w:val="00E2491C"/>
    <w:rsid w:val="00E24AEE"/>
    <w:rsid w:val="00E24D97"/>
    <w:rsid w:val="00E250B0"/>
    <w:rsid w:val="00E25131"/>
    <w:rsid w:val="00E254C8"/>
    <w:rsid w:val="00E25B8D"/>
    <w:rsid w:val="00E25CE1"/>
    <w:rsid w:val="00E26098"/>
    <w:rsid w:val="00E267EC"/>
    <w:rsid w:val="00E27B9C"/>
    <w:rsid w:val="00E27C0A"/>
    <w:rsid w:val="00E27C7B"/>
    <w:rsid w:val="00E27F6A"/>
    <w:rsid w:val="00E3055F"/>
    <w:rsid w:val="00E309F7"/>
    <w:rsid w:val="00E30A28"/>
    <w:rsid w:val="00E30EC0"/>
    <w:rsid w:val="00E30F17"/>
    <w:rsid w:val="00E31298"/>
    <w:rsid w:val="00E31502"/>
    <w:rsid w:val="00E31600"/>
    <w:rsid w:val="00E321BE"/>
    <w:rsid w:val="00E327F7"/>
    <w:rsid w:val="00E32A28"/>
    <w:rsid w:val="00E32A90"/>
    <w:rsid w:val="00E32B29"/>
    <w:rsid w:val="00E33CF0"/>
    <w:rsid w:val="00E33D18"/>
    <w:rsid w:val="00E33DE2"/>
    <w:rsid w:val="00E34A8A"/>
    <w:rsid w:val="00E34EDC"/>
    <w:rsid w:val="00E3518F"/>
    <w:rsid w:val="00E3546C"/>
    <w:rsid w:val="00E3569B"/>
    <w:rsid w:val="00E35887"/>
    <w:rsid w:val="00E358B7"/>
    <w:rsid w:val="00E3597B"/>
    <w:rsid w:val="00E35EB0"/>
    <w:rsid w:val="00E370CC"/>
    <w:rsid w:val="00E37130"/>
    <w:rsid w:val="00E37875"/>
    <w:rsid w:val="00E379A8"/>
    <w:rsid w:val="00E37FB9"/>
    <w:rsid w:val="00E4061E"/>
    <w:rsid w:val="00E40CCC"/>
    <w:rsid w:val="00E40CDE"/>
    <w:rsid w:val="00E411E7"/>
    <w:rsid w:val="00E4135E"/>
    <w:rsid w:val="00E418CB"/>
    <w:rsid w:val="00E420A1"/>
    <w:rsid w:val="00E4211F"/>
    <w:rsid w:val="00E4227A"/>
    <w:rsid w:val="00E423DF"/>
    <w:rsid w:val="00E43154"/>
    <w:rsid w:val="00E43775"/>
    <w:rsid w:val="00E43803"/>
    <w:rsid w:val="00E43B67"/>
    <w:rsid w:val="00E43C47"/>
    <w:rsid w:val="00E43D03"/>
    <w:rsid w:val="00E43DB1"/>
    <w:rsid w:val="00E43EEF"/>
    <w:rsid w:val="00E43FF6"/>
    <w:rsid w:val="00E4406A"/>
    <w:rsid w:val="00E44D71"/>
    <w:rsid w:val="00E44F9F"/>
    <w:rsid w:val="00E458E4"/>
    <w:rsid w:val="00E45948"/>
    <w:rsid w:val="00E467A6"/>
    <w:rsid w:val="00E469BD"/>
    <w:rsid w:val="00E46F04"/>
    <w:rsid w:val="00E46F8D"/>
    <w:rsid w:val="00E470A3"/>
    <w:rsid w:val="00E4776D"/>
    <w:rsid w:val="00E477C4"/>
    <w:rsid w:val="00E4784E"/>
    <w:rsid w:val="00E47AD8"/>
    <w:rsid w:val="00E507CD"/>
    <w:rsid w:val="00E50945"/>
    <w:rsid w:val="00E509B9"/>
    <w:rsid w:val="00E50F9F"/>
    <w:rsid w:val="00E50FBE"/>
    <w:rsid w:val="00E51451"/>
    <w:rsid w:val="00E52092"/>
    <w:rsid w:val="00E522E1"/>
    <w:rsid w:val="00E52331"/>
    <w:rsid w:val="00E52F17"/>
    <w:rsid w:val="00E534B0"/>
    <w:rsid w:val="00E53862"/>
    <w:rsid w:val="00E53C68"/>
    <w:rsid w:val="00E53F16"/>
    <w:rsid w:val="00E543BB"/>
    <w:rsid w:val="00E5451F"/>
    <w:rsid w:val="00E54AEE"/>
    <w:rsid w:val="00E54F01"/>
    <w:rsid w:val="00E552F0"/>
    <w:rsid w:val="00E55952"/>
    <w:rsid w:val="00E55D31"/>
    <w:rsid w:val="00E56229"/>
    <w:rsid w:val="00E5663A"/>
    <w:rsid w:val="00E5687A"/>
    <w:rsid w:val="00E568D8"/>
    <w:rsid w:val="00E5691C"/>
    <w:rsid w:val="00E56FDA"/>
    <w:rsid w:val="00E573C6"/>
    <w:rsid w:val="00E5742B"/>
    <w:rsid w:val="00E60105"/>
    <w:rsid w:val="00E609C9"/>
    <w:rsid w:val="00E60D1D"/>
    <w:rsid w:val="00E60F45"/>
    <w:rsid w:val="00E61916"/>
    <w:rsid w:val="00E61A0F"/>
    <w:rsid w:val="00E61B60"/>
    <w:rsid w:val="00E623CB"/>
    <w:rsid w:val="00E623CD"/>
    <w:rsid w:val="00E62557"/>
    <w:rsid w:val="00E62BC7"/>
    <w:rsid w:val="00E62D5F"/>
    <w:rsid w:val="00E63035"/>
    <w:rsid w:val="00E63104"/>
    <w:rsid w:val="00E63159"/>
    <w:rsid w:val="00E631E1"/>
    <w:rsid w:val="00E631E3"/>
    <w:rsid w:val="00E6321F"/>
    <w:rsid w:val="00E63568"/>
    <w:rsid w:val="00E63A3B"/>
    <w:rsid w:val="00E63C64"/>
    <w:rsid w:val="00E63FCC"/>
    <w:rsid w:val="00E646DA"/>
    <w:rsid w:val="00E64789"/>
    <w:rsid w:val="00E64B2B"/>
    <w:rsid w:val="00E655FC"/>
    <w:rsid w:val="00E65719"/>
    <w:rsid w:val="00E65955"/>
    <w:rsid w:val="00E65F92"/>
    <w:rsid w:val="00E66414"/>
    <w:rsid w:val="00E66726"/>
    <w:rsid w:val="00E67122"/>
    <w:rsid w:val="00E671A9"/>
    <w:rsid w:val="00E677E9"/>
    <w:rsid w:val="00E6783A"/>
    <w:rsid w:val="00E702A2"/>
    <w:rsid w:val="00E7111F"/>
    <w:rsid w:val="00E7167A"/>
    <w:rsid w:val="00E724B2"/>
    <w:rsid w:val="00E725A3"/>
    <w:rsid w:val="00E726C6"/>
    <w:rsid w:val="00E72C72"/>
    <w:rsid w:val="00E72F4B"/>
    <w:rsid w:val="00E73074"/>
    <w:rsid w:val="00E736AC"/>
    <w:rsid w:val="00E73BCA"/>
    <w:rsid w:val="00E73E4E"/>
    <w:rsid w:val="00E73EC8"/>
    <w:rsid w:val="00E74628"/>
    <w:rsid w:val="00E746B8"/>
    <w:rsid w:val="00E74774"/>
    <w:rsid w:val="00E74A10"/>
    <w:rsid w:val="00E74B46"/>
    <w:rsid w:val="00E74CC8"/>
    <w:rsid w:val="00E7511C"/>
    <w:rsid w:val="00E75444"/>
    <w:rsid w:val="00E75505"/>
    <w:rsid w:val="00E755D3"/>
    <w:rsid w:val="00E75917"/>
    <w:rsid w:val="00E75AE3"/>
    <w:rsid w:val="00E764E8"/>
    <w:rsid w:val="00E76575"/>
    <w:rsid w:val="00E7681E"/>
    <w:rsid w:val="00E76DF9"/>
    <w:rsid w:val="00E770C6"/>
    <w:rsid w:val="00E771AB"/>
    <w:rsid w:val="00E772C9"/>
    <w:rsid w:val="00E773F2"/>
    <w:rsid w:val="00E7761C"/>
    <w:rsid w:val="00E777D2"/>
    <w:rsid w:val="00E801BC"/>
    <w:rsid w:val="00E80349"/>
    <w:rsid w:val="00E8040E"/>
    <w:rsid w:val="00E80526"/>
    <w:rsid w:val="00E805AB"/>
    <w:rsid w:val="00E80910"/>
    <w:rsid w:val="00E81008"/>
    <w:rsid w:val="00E8104E"/>
    <w:rsid w:val="00E8113A"/>
    <w:rsid w:val="00E81836"/>
    <w:rsid w:val="00E81C21"/>
    <w:rsid w:val="00E81E90"/>
    <w:rsid w:val="00E82034"/>
    <w:rsid w:val="00E82AD5"/>
    <w:rsid w:val="00E82F41"/>
    <w:rsid w:val="00E832AD"/>
    <w:rsid w:val="00E8363E"/>
    <w:rsid w:val="00E837E6"/>
    <w:rsid w:val="00E8395D"/>
    <w:rsid w:val="00E83BDA"/>
    <w:rsid w:val="00E83C2B"/>
    <w:rsid w:val="00E84D7E"/>
    <w:rsid w:val="00E84FB3"/>
    <w:rsid w:val="00E851E0"/>
    <w:rsid w:val="00E8559F"/>
    <w:rsid w:val="00E857C8"/>
    <w:rsid w:val="00E85E46"/>
    <w:rsid w:val="00E8603C"/>
    <w:rsid w:val="00E8643E"/>
    <w:rsid w:val="00E864B2"/>
    <w:rsid w:val="00E86917"/>
    <w:rsid w:val="00E86991"/>
    <w:rsid w:val="00E86E4C"/>
    <w:rsid w:val="00E8708B"/>
    <w:rsid w:val="00E871E9"/>
    <w:rsid w:val="00E87633"/>
    <w:rsid w:val="00E878FB"/>
    <w:rsid w:val="00E87B75"/>
    <w:rsid w:val="00E87E89"/>
    <w:rsid w:val="00E9020D"/>
    <w:rsid w:val="00E90232"/>
    <w:rsid w:val="00E902C0"/>
    <w:rsid w:val="00E903FF"/>
    <w:rsid w:val="00E90593"/>
    <w:rsid w:val="00E90849"/>
    <w:rsid w:val="00E90AA2"/>
    <w:rsid w:val="00E91722"/>
    <w:rsid w:val="00E9183E"/>
    <w:rsid w:val="00E919F1"/>
    <w:rsid w:val="00E91F88"/>
    <w:rsid w:val="00E92A51"/>
    <w:rsid w:val="00E92C2F"/>
    <w:rsid w:val="00E92E03"/>
    <w:rsid w:val="00E92E70"/>
    <w:rsid w:val="00E936A1"/>
    <w:rsid w:val="00E93A96"/>
    <w:rsid w:val="00E93B14"/>
    <w:rsid w:val="00E93B44"/>
    <w:rsid w:val="00E93D11"/>
    <w:rsid w:val="00E94022"/>
    <w:rsid w:val="00E94412"/>
    <w:rsid w:val="00E94618"/>
    <w:rsid w:val="00E94AF3"/>
    <w:rsid w:val="00E94C11"/>
    <w:rsid w:val="00E9511A"/>
    <w:rsid w:val="00E95992"/>
    <w:rsid w:val="00E96206"/>
    <w:rsid w:val="00E963D2"/>
    <w:rsid w:val="00E96B60"/>
    <w:rsid w:val="00E96C24"/>
    <w:rsid w:val="00E96DD4"/>
    <w:rsid w:val="00E970BF"/>
    <w:rsid w:val="00E978A3"/>
    <w:rsid w:val="00E97C51"/>
    <w:rsid w:val="00E97D28"/>
    <w:rsid w:val="00EA014B"/>
    <w:rsid w:val="00EA02B6"/>
    <w:rsid w:val="00EA04C6"/>
    <w:rsid w:val="00EA0D7D"/>
    <w:rsid w:val="00EA126C"/>
    <w:rsid w:val="00EA1771"/>
    <w:rsid w:val="00EA1930"/>
    <w:rsid w:val="00EA25D4"/>
    <w:rsid w:val="00EA3068"/>
    <w:rsid w:val="00EA35C2"/>
    <w:rsid w:val="00EA3716"/>
    <w:rsid w:val="00EA39B9"/>
    <w:rsid w:val="00EA459F"/>
    <w:rsid w:val="00EA46B6"/>
    <w:rsid w:val="00EA470B"/>
    <w:rsid w:val="00EA4C13"/>
    <w:rsid w:val="00EA4D5B"/>
    <w:rsid w:val="00EA4EB1"/>
    <w:rsid w:val="00EA5214"/>
    <w:rsid w:val="00EA547E"/>
    <w:rsid w:val="00EA5942"/>
    <w:rsid w:val="00EA5B3B"/>
    <w:rsid w:val="00EA5E46"/>
    <w:rsid w:val="00EA5E85"/>
    <w:rsid w:val="00EA63C5"/>
    <w:rsid w:val="00EA6851"/>
    <w:rsid w:val="00EA746A"/>
    <w:rsid w:val="00EA74F7"/>
    <w:rsid w:val="00EA78E6"/>
    <w:rsid w:val="00EA7B06"/>
    <w:rsid w:val="00EA7C51"/>
    <w:rsid w:val="00EA7C6E"/>
    <w:rsid w:val="00EA7D06"/>
    <w:rsid w:val="00EB04BC"/>
    <w:rsid w:val="00EB0587"/>
    <w:rsid w:val="00EB17AF"/>
    <w:rsid w:val="00EB1CF7"/>
    <w:rsid w:val="00EB21E9"/>
    <w:rsid w:val="00EB229D"/>
    <w:rsid w:val="00EB248D"/>
    <w:rsid w:val="00EB2573"/>
    <w:rsid w:val="00EB2709"/>
    <w:rsid w:val="00EB2AE3"/>
    <w:rsid w:val="00EB38C9"/>
    <w:rsid w:val="00EB38D0"/>
    <w:rsid w:val="00EB395D"/>
    <w:rsid w:val="00EB406D"/>
    <w:rsid w:val="00EB484A"/>
    <w:rsid w:val="00EB49E8"/>
    <w:rsid w:val="00EB4C8A"/>
    <w:rsid w:val="00EB4D49"/>
    <w:rsid w:val="00EB5530"/>
    <w:rsid w:val="00EB596E"/>
    <w:rsid w:val="00EB5AC5"/>
    <w:rsid w:val="00EB5DE1"/>
    <w:rsid w:val="00EB6443"/>
    <w:rsid w:val="00EB669E"/>
    <w:rsid w:val="00EB670E"/>
    <w:rsid w:val="00EB6714"/>
    <w:rsid w:val="00EB6F86"/>
    <w:rsid w:val="00EB704C"/>
    <w:rsid w:val="00EB7194"/>
    <w:rsid w:val="00EB7960"/>
    <w:rsid w:val="00EB7D90"/>
    <w:rsid w:val="00EB7FE2"/>
    <w:rsid w:val="00EC07F1"/>
    <w:rsid w:val="00EC0BE1"/>
    <w:rsid w:val="00EC0E9D"/>
    <w:rsid w:val="00EC0EE1"/>
    <w:rsid w:val="00EC0F04"/>
    <w:rsid w:val="00EC127E"/>
    <w:rsid w:val="00EC1567"/>
    <w:rsid w:val="00EC1631"/>
    <w:rsid w:val="00EC1B1C"/>
    <w:rsid w:val="00EC238F"/>
    <w:rsid w:val="00EC240A"/>
    <w:rsid w:val="00EC251F"/>
    <w:rsid w:val="00EC308F"/>
    <w:rsid w:val="00EC3121"/>
    <w:rsid w:val="00EC32D1"/>
    <w:rsid w:val="00EC350F"/>
    <w:rsid w:val="00EC3629"/>
    <w:rsid w:val="00EC3735"/>
    <w:rsid w:val="00EC3B79"/>
    <w:rsid w:val="00EC4605"/>
    <w:rsid w:val="00EC4BB5"/>
    <w:rsid w:val="00EC4F15"/>
    <w:rsid w:val="00EC5421"/>
    <w:rsid w:val="00EC614C"/>
    <w:rsid w:val="00EC6157"/>
    <w:rsid w:val="00EC66B7"/>
    <w:rsid w:val="00EC6913"/>
    <w:rsid w:val="00EC6E2B"/>
    <w:rsid w:val="00EC6EE3"/>
    <w:rsid w:val="00EC7331"/>
    <w:rsid w:val="00ED0104"/>
    <w:rsid w:val="00ED039A"/>
    <w:rsid w:val="00ED03D2"/>
    <w:rsid w:val="00ED084F"/>
    <w:rsid w:val="00ED0BA3"/>
    <w:rsid w:val="00ED0E56"/>
    <w:rsid w:val="00ED1038"/>
    <w:rsid w:val="00ED1501"/>
    <w:rsid w:val="00ED1638"/>
    <w:rsid w:val="00ED1869"/>
    <w:rsid w:val="00ED1882"/>
    <w:rsid w:val="00ED2049"/>
    <w:rsid w:val="00ED295A"/>
    <w:rsid w:val="00ED2ED3"/>
    <w:rsid w:val="00ED300B"/>
    <w:rsid w:val="00ED395F"/>
    <w:rsid w:val="00ED3A26"/>
    <w:rsid w:val="00ED3AA9"/>
    <w:rsid w:val="00ED437C"/>
    <w:rsid w:val="00ED4638"/>
    <w:rsid w:val="00ED4A45"/>
    <w:rsid w:val="00ED4B55"/>
    <w:rsid w:val="00ED5067"/>
    <w:rsid w:val="00ED590B"/>
    <w:rsid w:val="00ED5B0B"/>
    <w:rsid w:val="00ED6036"/>
    <w:rsid w:val="00ED6415"/>
    <w:rsid w:val="00ED695A"/>
    <w:rsid w:val="00ED6C49"/>
    <w:rsid w:val="00ED6E98"/>
    <w:rsid w:val="00ED71B3"/>
    <w:rsid w:val="00ED7C47"/>
    <w:rsid w:val="00ED7EF1"/>
    <w:rsid w:val="00EE0DFC"/>
    <w:rsid w:val="00EE12D1"/>
    <w:rsid w:val="00EE1AA6"/>
    <w:rsid w:val="00EE1BA9"/>
    <w:rsid w:val="00EE1DC2"/>
    <w:rsid w:val="00EE1EB2"/>
    <w:rsid w:val="00EE22A5"/>
    <w:rsid w:val="00EE2321"/>
    <w:rsid w:val="00EE27D6"/>
    <w:rsid w:val="00EE2928"/>
    <w:rsid w:val="00EE2BE0"/>
    <w:rsid w:val="00EE2CD0"/>
    <w:rsid w:val="00EE3363"/>
    <w:rsid w:val="00EE35E4"/>
    <w:rsid w:val="00EE3A76"/>
    <w:rsid w:val="00EE3DDE"/>
    <w:rsid w:val="00EE3E79"/>
    <w:rsid w:val="00EE4062"/>
    <w:rsid w:val="00EE441A"/>
    <w:rsid w:val="00EE44FB"/>
    <w:rsid w:val="00EE471C"/>
    <w:rsid w:val="00EE4A39"/>
    <w:rsid w:val="00EE4E62"/>
    <w:rsid w:val="00EE511C"/>
    <w:rsid w:val="00EE56BF"/>
    <w:rsid w:val="00EE5FFD"/>
    <w:rsid w:val="00EE6691"/>
    <w:rsid w:val="00EE6896"/>
    <w:rsid w:val="00EE6B17"/>
    <w:rsid w:val="00EE6C69"/>
    <w:rsid w:val="00EE75DC"/>
    <w:rsid w:val="00EE7736"/>
    <w:rsid w:val="00EE7BA8"/>
    <w:rsid w:val="00EF01ED"/>
    <w:rsid w:val="00EF02D9"/>
    <w:rsid w:val="00EF06CE"/>
    <w:rsid w:val="00EF0B5E"/>
    <w:rsid w:val="00EF154D"/>
    <w:rsid w:val="00EF1A64"/>
    <w:rsid w:val="00EF1BE4"/>
    <w:rsid w:val="00EF1F9F"/>
    <w:rsid w:val="00EF2737"/>
    <w:rsid w:val="00EF2B70"/>
    <w:rsid w:val="00EF2C58"/>
    <w:rsid w:val="00EF2D6F"/>
    <w:rsid w:val="00EF3007"/>
    <w:rsid w:val="00EF301A"/>
    <w:rsid w:val="00EF30F8"/>
    <w:rsid w:val="00EF3196"/>
    <w:rsid w:val="00EF3644"/>
    <w:rsid w:val="00EF4872"/>
    <w:rsid w:val="00EF4B32"/>
    <w:rsid w:val="00EF4D75"/>
    <w:rsid w:val="00EF5387"/>
    <w:rsid w:val="00EF56D2"/>
    <w:rsid w:val="00EF5722"/>
    <w:rsid w:val="00EF5A21"/>
    <w:rsid w:val="00EF5CBE"/>
    <w:rsid w:val="00EF6372"/>
    <w:rsid w:val="00EF7146"/>
    <w:rsid w:val="00EF7348"/>
    <w:rsid w:val="00F002B2"/>
    <w:rsid w:val="00F00957"/>
    <w:rsid w:val="00F0098E"/>
    <w:rsid w:val="00F009D6"/>
    <w:rsid w:val="00F00E85"/>
    <w:rsid w:val="00F00F6B"/>
    <w:rsid w:val="00F0142E"/>
    <w:rsid w:val="00F01D75"/>
    <w:rsid w:val="00F0237F"/>
    <w:rsid w:val="00F02786"/>
    <w:rsid w:val="00F02B28"/>
    <w:rsid w:val="00F03191"/>
    <w:rsid w:val="00F0366B"/>
    <w:rsid w:val="00F03C41"/>
    <w:rsid w:val="00F03FDD"/>
    <w:rsid w:val="00F03FEF"/>
    <w:rsid w:val="00F04427"/>
    <w:rsid w:val="00F045AE"/>
    <w:rsid w:val="00F04699"/>
    <w:rsid w:val="00F046E1"/>
    <w:rsid w:val="00F04A38"/>
    <w:rsid w:val="00F04B87"/>
    <w:rsid w:val="00F04C06"/>
    <w:rsid w:val="00F05579"/>
    <w:rsid w:val="00F05839"/>
    <w:rsid w:val="00F05973"/>
    <w:rsid w:val="00F05BD4"/>
    <w:rsid w:val="00F0639E"/>
    <w:rsid w:val="00F06561"/>
    <w:rsid w:val="00F067E3"/>
    <w:rsid w:val="00F068A5"/>
    <w:rsid w:val="00F06927"/>
    <w:rsid w:val="00F06D6E"/>
    <w:rsid w:val="00F07539"/>
    <w:rsid w:val="00F076BD"/>
    <w:rsid w:val="00F076CF"/>
    <w:rsid w:val="00F10212"/>
    <w:rsid w:val="00F10722"/>
    <w:rsid w:val="00F10766"/>
    <w:rsid w:val="00F108EE"/>
    <w:rsid w:val="00F109A9"/>
    <w:rsid w:val="00F10B9F"/>
    <w:rsid w:val="00F10C16"/>
    <w:rsid w:val="00F1138B"/>
    <w:rsid w:val="00F11453"/>
    <w:rsid w:val="00F1154D"/>
    <w:rsid w:val="00F1182B"/>
    <w:rsid w:val="00F11BB9"/>
    <w:rsid w:val="00F11DD3"/>
    <w:rsid w:val="00F12103"/>
    <w:rsid w:val="00F12641"/>
    <w:rsid w:val="00F126D6"/>
    <w:rsid w:val="00F129F3"/>
    <w:rsid w:val="00F12BC4"/>
    <w:rsid w:val="00F13A92"/>
    <w:rsid w:val="00F14EB2"/>
    <w:rsid w:val="00F15326"/>
    <w:rsid w:val="00F1542D"/>
    <w:rsid w:val="00F15657"/>
    <w:rsid w:val="00F162EF"/>
    <w:rsid w:val="00F1641C"/>
    <w:rsid w:val="00F166C4"/>
    <w:rsid w:val="00F16A81"/>
    <w:rsid w:val="00F1706C"/>
    <w:rsid w:val="00F17199"/>
    <w:rsid w:val="00F173FD"/>
    <w:rsid w:val="00F178FA"/>
    <w:rsid w:val="00F17A42"/>
    <w:rsid w:val="00F20A6E"/>
    <w:rsid w:val="00F216C4"/>
    <w:rsid w:val="00F21FC4"/>
    <w:rsid w:val="00F22041"/>
    <w:rsid w:val="00F22D7E"/>
    <w:rsid w:val="00F2397B"/>
    <w:rsid w:val="00F23E26"/>
    <w:rsid w:val="00F24024"/>
    <w:rsid w:val="00F24318"/>
    <w:rsid w:val="00F2512D"/>
    <w:rsid w:val="00F25345"/>
    <w:rsid w:val="00F25378"/>
    <w:rsid w:val="00F2567A"/>
    <w:rsid w:val="00F25922"/>
    <w:rsid w:val="00F25BC2"/>
    <w:rsid w:val="00F25D9E"/>
    <w:rsid w:val="00F25F20"/>
    <w:rsid w:val="00F26031"/>
    <w:rsid w:val="00F260C6"/>
    <w:rsid w:val="00F26C3C"/>
    <w:rsid w:val="00F27219"/>
    <w:rsid w:val="00F27A62"/>
    <w:rsid w:val="00F27B64"/>
    <w:rsid w:val="00F27C0B"/>
    <w:rsid w:val="00F27F6B"/>
    <w:rsid w:val="00F27FC6"/>
    <w:rsid w:val="00F3018D"/>
    <w:rsid w:val="00F30747"/>
    <w:rsid w:val="00F31DBC"/>
    <w:rsid w:val="00F31F70"/>
    <w:rsid w:val="00F32286"/>
    <w:rsid w:val="00F327C9"/>
    <w:rsid w:val="00F328EE"/>
    <w:rsid w:val="00F329E6"/>
    <w:rsid w:val="00F33338"/>
    <w:rsid w:val="00F335B7"/>
    <w:rsid w:val="00F339DB"/>
    <w:rsid w:val="00F339E2"/>
    <w:rsid w:val="00F33BB1"/>
    <w:rsid w:val="00F3469C"/>
    <w:rsid w:val="00F348E3"/>
    <w:rsid w:val="00F34DCF"/>
    <w:rsid w:val="00F34E49"/>
    <w:rsid w:val="00F35641"/>
    <w:rsid w:val="00F35A4F"/>
    <w:rsid w:val="00F35CCC"/>
    <w:rsid w:val="00F360FA"/>
    <w:rsid w:val="00F37145"/>
    <w:rsid w:val="00F37174"/>
    <w:rsid w:val="00F3764E"/>
    <w:rsid w:val="00F37793"/>
    <w:rsid w:val="00F37E70"/>
    <w:rsid w:val="00F37EDB"/>
    <w:rsid w:val="00F40277"/>
    <w:rsid w:val="00F40D83"/>
    <w:rsid w:val="00F40F51"/>
    <w:rsid w:val="00F41576"/>
    <w:rsid w:val="00F417A6"/>
    <w:rsid w:val="00F4188C"/>
    <w:rsid w:val="00F4192B"/>
    <w:rsid w:val="00F41C08"/>
    <w:rsid w:val="00F41C89"/>
    <w:rsid w:val="00F41CC8"/>
    <w:rsid w:val="00F42879"/>
    <w:rsid w:val="00F428AB"/>
    <w:rsid w:val="00F436F1"/>
    <w:rsid w:val="00F439F9"/>
    <w:rsid w:val="00F4467B"/>
    <w:rsid w:val="00F44BD9"/>
    <w:rsid w:val="00F44D27"/>
    <w:rsid w:val="00F44EBA"/>
    <w:rsid w:val="00F44F78"/>
    <w:rsid w:val="00F452B9"/>
    <w:rsid w:val="00F45875"/>
    <w:rsid w:val="00F45CDE"/>
    <w:rsid w:val="00F45CE2"/>
    <w:rsid w:val="00F45DA2"/>
    <w:rsid w:val="00F46670"/>
    <w:rsid w:val="00F4697B"/>
    <w:rsid w:val="00F46D23"/>
    <w:rsid w:val="00F46FC8"/>
    <w:rsid w:val="00F47586"/>
    <w:rsid w:val="00F47B25"/>
    <w:rsid w:val="00F47EF4"/>
    <w:rsid w:val="00F50238"/>
    <w:rsid w:val="00F5058F"/>
    <w:rsid w:val="00F50707"/>
    <w:rsid w:val="00F50BD4"/>
    <w:rsid w:val="00F50D5D"/>
    <w:rsid w:val="00F51700"/>
    <w:rsid w:val="00F519A3"/>
    <w:rsid w:val="00F51FF3"/>
    <w:rsid w:val="00F52211"/>
    <w:rsid w:val="00F5289F"/>
    <w:rsid w:val="00F52A31"/>
    <w:rsid w:val="00F52B32"/>
    <w:rsid w:val="00F52D8E"/>
    <w:rsid w:val="00F52DCF"/>
    <w:rsid w:val="00F52F6E"/>
    <w:rsid w:val="00F52F86"/>
    <w:rsid w:val="00F53547"/>
    <w:rsid w:val="00F539E3"/>
    <w:rsid w:val="00F53ACD"/>
    <w:rsid w:val="00F53CC9"/>
    <w:rsid w:val="00F53E4D"/>
    <w:rsid w:val="00F53F56"/>
    <w:rsid w:val="00F5496C"/>
    <w:rsid w:val="00F54C4B"/>
    <w:rsid w:val="00F5589F"/>
    <w:rsid w:val="00F559C5"/>
    <w:rsid w:val="00F55DC5"/>
    <w:rsid w:val="00F55E64"/>
    <w:rsid w:val="00F562CB"/>
    <w:rsid w:val="00F566EB"/>
    <w:rsid w:val="00F5697F"/>
    <w:rsid w:val="00F56CBD"/>
    <w:rsid w:val="00F56FC3"/>
    <w:rsid w:val="00F570DE"/>
    <w:rsid w:val="00F575FB"/>
    <w:rsid w:val="00F579D3"/>
    <w:rsid w:val="00F57CC7"/>
    <w:rsid w:val="00F57D0F"/>
    <w:rsid w:val="00F57FE9"/>
    <w:rsid w:val="00F600C1"/>
    <w:rsid w:val="00F60385"/>
    <w:rsid w:val="00F60D75"/>
    <w:rsid w:val="00F60DEA"/>
    <w:rsid w:val="00F6118D"/>
    <w:rsid w:val="00F61618"/>
    <w:rsid w:val="00F618F5"/>
    <w:rsid w:val="00F61B03"/>
    <w:rsid w:val="00F61B6F"/>
    <w:rsid w:val="00F61F80"/>
    <w:rsid w:val="00F6204E"/>
    <w:rsid w:val="00F62064"/>
    <w:rsid w:val="00F621E0"/>
    <w:rsid w:val="00F62352"/>
    <w:rsid w:val="00F6243A"/>
    <w:rsid w:val="00F6274E"/>
    <w:rsid w:val="00F62A25"/>
    <w:rsid w:val="00F63242"/>
    <w:rsid w:val="00F638E8"/>
    <w:rsid w:val="00F63EC6"/>
    <w:rsid w:val="00F63F76"/>
    <w:rsid w:val="00F6402D"/>
    <w:rsid w:val="00F6484D"/>
    <w:rsid w:val="00F6505F"/>
    <w:rsid w:val="00F65B70"/>
    <w:rsid w:val="00F65C6B"/>
    <w:rsid w:val="00F66368"/>
    <w:rsid w:val="00F66395"/>
    <w:rsid w:val="00F6659E"/>
    <w:rsid w:val="00F66F19"/>
    <w:rsid w:val="00F6729D"/>
    <w:rsid w:val="00F6738C"/>
    <w:rsid w:val="00F67431"/>
    <w:rsid w:val="00F67865"/>
    <w:rsid w:val="00F67875"/>
    <w:rsid w:val="00F67C5B"/>
    <w:rsid w:val="00F67CC0"/>
    <w:rsid w:val="00F67EBA"/>
    <w:rsid w:val="00F70048"/>
    <w:rsid w:val="00F7011A"/>
    <w:rsid w:val="00F7011C"/>
    <w:rsid w:val="00F704A6"/>
    <w:rsid w:val="00F7052E"/>
    <w:rsid w:val="00F7152C"/>
    <w:rsid w:val="00F71545"/>
    <w:rsid w:val="00F71EC5"/>
    <w:rsid w:val="00F72304"/>
    <w:rsid w:val="00F726FC"/>
    <w:rsid w:val="00F72802"/>
    <w:rsid w:val="00F729E2"/>
    <w:rsid w:val="00F72C2D"/>
    <w:rsid w:val="00F73830"/>
    <w:rsid w:val="00F73D28"/>
    <w:rsid w:val="00F7418E"/>
    <w:rsid w:val="00F74487"/>
    <w:rsid w:val="00F74E40"/>
    <w:rsid w:val="00F7516F"/>
    <w:rsid w:val="00F7517C"/>
    <w:rsid w:val="00F75272"/>
    <w:rsid w:val="00F75356"/>
    <w:rsid w:val="00F75846"/>
    <w:rsid w:val="00F75BE8"/>
    <w:rsid w:val="00F75C3F"/>
    <w:rsid w:val="00F75CA4"/>
    <w:rsid w:val="00F75DFB"/>
    <w:rsid w:val="00F763EC"/>
    <w:rsid w:val="00F76905"/>
    <w:rsid w:val="00F76A08"/>
    <w:rsid w:val="00F76D78"/>
    <w:rsid w:val="00F77798"/>
    <w:rsid w:val="00F77C80"/>
    <w:rsid w:val="00F8007C"/>
    <w:rsid w:val="00F80099"/>
    <w:rsid w:val="00F803F4"/>
    <w:rsid w:val="00F8046A"/>
    <w:rsid w:val="00F80967"/>
    <w:rsid w:val="00F80F38"/>
    <w:rsid w:val="00F80FA8"/>
    <w:rsid w:val="00F812D7"/>
    <w:rsid w:val="00F81397"/>
    <w:rsid w:val="00F8166C"/>
    <w:rsid w:val="00F81784"/>
    <w:rsid w:val="00F819E5"/>
    <w:rsid w:val="00F81D13"/>
    <w:rsid w:val="00F81D5D"/>
    <w:rsid w:val="00F81D8B"/>
    <w:rsid w:val="00F81F30"/>
    <w:rsid w:val="00F823BF"/>
    <w:rsid w:val="00F82513"/>
    <w:rsid w:val="00F8277F"/>
    <w:rsid w:val="00F82E76"/>
    <w:rsid w:val="00F83113"/>
    <w:rsid w:val="00F8312B"/>
    <w:rsid w:val="00F8331D"/>
    <w:rsid w:val="00F8389D"/>
    <w:rsid w:val="00F83E39"/>
    <w:rsid w:val="00F840A4"/>
    <w:rsid w:val="00F84301"/>
    <w:rsid w:val="00F844D4"/>
    <w:rsid w:val="00F845E8"/>
    <w:rsid w:val="00F8479C"/>
    <w:rsid w:val="00F84B4C"/>
    <w:rsid w:val="00F854BA"/>
    <w:rsid w:val="00F85605"/>
    <w:rsid w:val="00F8580C"/>
    <w:rsid w:val="00F859E5"/>
    <w:rsid w:val="00F85AA7"/>
    <w:rsid w:val="00F85CCA"/>
    <w:rsid w:val="00F85DEB"/>
    <w:rsid w:val="00F85F03"/>
    <w:rsid w:val="00F8600A"/>
    <w:rsid w:val="00F86074"/>
    <w:rsid w:val="00F862FE"/>
    <w:rsid w:val="00F863A2"/>
    <w:rsid w:val="00F8640F"/>
    <w:rsid w:val="00F866B5"/>
    <w:rsid w:val="00F869D0"/>
    <w:rsid w:val="00F870DB"/>
    <w:rsid w:val="00F873DD"/>
    <w:rsid w:val="00F879F6"/>
    <w:rsid w:val="00F90705"/>
    <w:rsid w:val="00F908DA"/>
    <w:rsid w:val="00F90EA1"/>
    <w:rsid w:val="00F90F79"/>
    <w:rsid w:val="00F911C9"/>
    <w:rsid w:val="00F911F3"/>
    <w:rsid w:val="00F9155E"/>
    <w:rsid w:val="00F919D4"/>
    <w:rsid w:val="00F91C06"/>
    <w:rsid w:val="00F92272"/>
    <w:rsid w:val="00F926EA"/>
    <w:rsid w:val="00F92CF9"/>
    <w:rsid w:val="00F92D93"/>
    <w:rsid w:val="00F93311"/>
    <w:rsid w:val="00F939B7"/>
    <w:rsid w:val="00F93B6F"/>
    <w:rsid w:val="00F94093"/>
    <w:rsid w:val="00F94691"/>
    <w:rsid w:val="00F95490"/>
    <w:rsid w:val="00F95846"/>
    <w:rsid w:val="00F96447"/>
    <w:rsid w:val="00F964FC"/>
    <w:rsid w:val="00F9650D"/>
    <w:rsid w:val="00F96670"/>
    <w:rsid w:val="00F97D99"/>
    <w:rsid w:val="00FA01CD"/>
    <w:rsid w:val="00FA01EA"/>
    <w:rsid w:val="00FA0BD8"/>
    <w:rsid w:val="00FA0D43"/>
    <w:rsid w:val="00FA0E06"/>
    <w:rsid w:val="00FA1095"/>
    <w:rsid w:val="00FA10F2"/>
    <w:rsid w:val="00FA15CA"/>
    <w:rsid w:val="00FA180E"/>
    <w:rsid w:val="00FA1DB9"/>
    <w:rsid w:val="00FA2252"/>
    <w:rsid w:val="00FA2275"/>
    <w:rsid w:val="00FA23B4"/>
    <w:rsid w:val="00FA242A"/>
    <w:rsid w:val="00FA2476"/>
    <w:rsid w:val="00FA2D36"/>
    <w:rsid w:val="00FA312E"/>
    <w:rsid w:val="00FA3700"/>
    <w:rsid w:val="00FA3AB9"/>
    <w:rsid w:val="00FA3FA6"/>
    <w:rsid w:val="00FA41AF"/>
    <w:rsid w:val="00FA4968"/>
    <w:rsid w:val="00FA5368"/>
    <w:rsid w:val="00FA53AF"/>
    <w:rsid w:val="00FA5DDA"/>
    <w:rsid w:val="00FA63EC"/>
    <w:rsid w:val="00FA65F3"/>
    <w:rsid w:val="00FA660B"/>
    <w:rsid w:val="00FA68A5"/>
    <w:rsid w:val="00FA6B43"/>
    <w:rsid w:val="00FA6CB5"/>
    <w:rsid w:val="00FA7337"/>
    <w:rsid w:val="00FA7AB6"/>
    <w:rsid w:val="00FA7AF7"/>
    <w:rsid w:val="00FA7D89"/>
    <w:rsid w:val="00FA7E6D"/>
    <w:rsid w:val="00FA7F25"/>
    <w:rsid w:val="00FB05FC"/>
    <w:rsid w:val="00FB082A"/>
    <w:rsid w:val="00FB102E"/>
    <w:rsid w:val="00FB186F"/>
    <w:rsid w:val="00FB187A"/>
    <w:rsid w:val="00FB1B4F"/>
    <w:rsid w:val="00FB1E9C"/>
    <w:rsid w:val="00FB25DA"/>
    <w:rsid w:val="00FB2E71"/>
    <w:rsid w:val="00FB2F7B"/>
    <w:rsid w:val="00FB2FCA"/>
    <w:rsid w:val="00FB305F"/>
    <w:rsid w:val="00FB30C0"/>
    <w:rsid w:val="00FB37CF"/>
    <w:rsid w:val="00FB4028"/>
    <w:rsid w:val="00FB4592"/>
    <w:rsid w:val="00FB4817"/>
    <w:rsid w:val="00FB50DC"/>
    <w:rsid w:val="00FB55DA"/>
    <w:rsid w:val="00FB576F"/>
    <w:rsid w:val="00FB57F9"/>
    <w:rsid w:val="00FB59AC"/>
    <w:rsid w:val="00FB5A52"/>
    <w:rsid w:val="00FB5F31"/>
    <w:rsid w:val="00FB6145"/>
    <w:rsid w:val="00FB6495"/>
    <w:rsid w:val="00FB7224"/>
    <w:rsid w:val="00FB7425"/>
    <w:rsid w:val="00FB771C"/>
    <w:rsid w:val="00FB7B3A"/>
    <w:rsid w:val="00FB7F49"/>
    <w:rsid w:val="00FC00E2"/>
    <w:rsid w:val="00FC02F4"/>
    <w:rsid w:val="00FC04D7"/>
    <w:rsid w:val="00FC0638"/>
    <w:rsid w:val="00FC0DC8"/>
    <w:rsid w:val="00FC1DAD"/>
    <w:rsid w:val="00FC2A5A"/>
    <w:rsid w:val="00FC2EF2"/>
    <w:rsid w:val="00FC2FBC"/>
    <w:rsid w:val="00FC31FC"/>
    <w:rsid w:val="00FC369C"/>
    <w:rsid w:val="00FC39AA"/>
    <w:rsid w:val="00FC46AF"/>
    <w:rsid w:val="00FC4803"/>
    <w:rsid w:val="00FC49E1"/>
    <w:rsid w:val="00FC4A90"/>
    <w:rsid w:val="00FC4FDC"/>
    <w:rsid w:val="00FC585F"/>
    <w:rsid w:val="00FC62FC"/>
    <w:rsid w:val="00FC66F3"/>
    <w:rsid w:val="00FC6BA4"/>
    <w:rsid w:val="00FC6BB2"/>
    <w:rsid w:val="00FC6F74"/>
    <w:rsid w:val="00FC707A"/>
    <w:rsid w:val="00FC75E1"/>
    <w:rsid w:val="00FC7C76"/>
    <w:rsid w:val="00FC7E3B"/>
    <w:rsid w:val="00FD04C3"/>
    <w:rsid w:val="00FD0914"/>
    <w:rsid w:val="00FD095D"/>
    <w:rsid w:val="00FD0BF7"/>
    <w:rsid w:val="00FD106A"/>
    <w:rsid w:val="00FD1208"/>
    <w:rsid w:val="00FD18C2"/>
    <w:rsid w:val="00FD1A7F"/>
    <w:rsid w:val="00FD201C"/>
    <w:rsid w:val="00FD2311"/>
    <w:rsid w:val="00FD236D"/>
    <w:rsid w:val="00FD23DD"/>
    <w:rsid w:val="00FD2608"/>
    <w:rsid w:val="00FD2963"/>
    <w:rsid w:val="00FD29EA"/>
    <w:rsid w:val="00FD2ADF"/>
    <w:rsid w:val="00FD2F2B"/>
    <w:rsid w:val="00FD30FA"/>
    <w:rsid w:val="00FD37F4"/>
    <w:rsid w:val="00FD3B9A"/>
    <w:rsid w:val="00FD3C4E"/>
    <w:rsid w:val="00FD47E5"/>
    <w:rsid w:val="00FD50C2"/>
    <w:rsid w:val="00FD5166"/>
    <w:rsid w:val="00FD5630"/>
    <w:rsid w:val="00FD5695"/>
    <w:rsid w:val="00FD5AC8"/>
    <w:rsid w:val="00FD5C53"/>
    <w:rsid w:val="00FD5DD3"/>
    <w:rsid w:val="00FD5F7B"/>
    <w:rsid w:val="00FD6253"/>
    <w:rsid w:val="00FD6A9D"/>
    <w:rsid w:val="00FE050B"/>
    <w:rsid w:val="00FE0AB5"/>
    <w:rsid w:val="00FE0C5C"/>
    <w:rsid w:val="00FE0FB3"/>
    <w:rsid w:val="00FE1006"/>
    <w:rsid w:val="00FE1781"/>
    <w:rsid w:val="00FE19AC"/>
    <w:rsid w:val="00FE19FB"/>
    <w:rsid w:val="00FE1B0D"/>
    <w:rsid w:val="00FE1C25"/>
    <w:rsid w:val="00FE26DE"/>
    <w:rsid w:val="00FE2908"/>
    <w:rsid w:val="00FE2984"/>
    <w:rsid w:val="00FE2B24"/>
    <w:rsid w:val="00FE2EFF"/>
    <w:rsid w:val="00FE2F04"/>
    <w:rsid w:val="00FE3107"/>
    <w:rsid w:val="00FE317A"/>
    <w:rsid w:val="00FE3CCA"/>
    <w:rsid w:val="00FE4652"/>
    <w:rsid w:val="00FE5048"/>
    <w:rsid w:val="00FE521E"/>
    <w:rsid w:val="00FE52C6"/>
    <w:rsid w:val="00FE532E"/>
    <w:rsid w:val="00FE562F"/>
    <w:rsid w:val="00FE56BD"/>
    <w:rsid w:val="00FE59EA"/>
    <w:rsid w:val="00FE5A44"/>
    <w:rsid w:val="00FE5B58"/>
    <w:rsid w:val="00FE5C77"/>
    <w:rsid w:val="00FE67EC"/>
    <w:rsid w:val="00FE6C41"/>
    <w:rsid w:val="00FE7059"/>
    <w:rsid w:val="00FE7165"/>
    <w:rsid w:val="00FE7574"/>
    <w:rsid w:val="00FE7807"/>
    <w:rsid w:val="00FE7D2B"/>
    <w:rsid w:val="00FE7DCC"/>
    <w:rsid w:val="00FE7F40"/>
    <w:rsid w:val="00FE7FAD"/>
    <w:rsid w:val="00FF0377"/>
    <w:rsid w:val="00FF072B"/>
    <w:rsid w:val="00FF0D12"/>
    <w:rsid w:val="00FF119B"/>
    <w:rsid w:val="00FF128E"/>
    <w:rsid w:val="00FF15B1"/>
    <w:rsid w:val="00FF1B6E"/>
    <w:rsid w:val="00FF202C"/>
    <w:rsid w:val="00FF2036"/>
    <w:rsid w:val="00FF270F"/>
    <w:rsid w:val="00FF2B1C"/>
    <w:rsid w:val="00FF2FCB"/>
    <w:rsid w:val="00FF32CC"/>
    <w:rsid w:val="00FF3645"/>
    <w:rsid w:val="00FF3728"/>
    <w:rsid w:val="00FF3981"/>
    <w:rsid w:val="00FF3DEC"/>
    <w:rsid w:val="00FF4327"/>
    <w:rsid w:val="00FF4703"/>
    <w:rsid w:val="00FF4885"/>
    <w:rsid w:val="00FF513F"/>
    <w:rsid w:val="00FF5380"/>
    <w:rsid w:val="00FF54B8"/>
    <w:rsid w:val="00FF5BB0"/>
    <w:rsid w:val="00FF5F84"/>
    <w:rsid w:val="00FF6556"/>
    <w:rsid w:val="00FF6930"/>
    <w:rsid w:val="00FF6AC2"/>
    <w:rsid w:val="00FF6B3F"/>
    <w:rsid w:val="00FF6D6E"/>
    <w:rsid w:val="00FF6F5A"/>
    <w:rsid w:val="00FF70C6"/>
    <w:rsid w:val="00FF7419"/>
    <w:rsid w:val="00FF7CCE"/>
    <w:rsid w:val="00FF7F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B129"/>
  <w15:docId w15:val="{49DA7A1F-6029-4404-835E-4A4B3F6F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3F5"/>
    <w:pPr>
      <w:widowControl w:val="0"/>
      <w:ind w:firstLine="0"/>
      <w:jc w:val="both"/>
    </w:pPr>
    <w:rPr>
      <w:rFonts w:ascii="Arial" w:eastAsia="Times New Roman" w:hAnsi="Arial" w:cs="Arial"/>
      <w:lang w:val="fr-FR" w:eastAsia="fr-FR" w:bidi="ar-SA"/>
    </w:rPr>
  </w:style>
  <w:style w:type="paragraph" w:styleId="Titre1">
    <w:name w:val="heading 1"/>
    <w:basedOn w:val="Normal"/>
    <w:next w:val="Normal"/>
    <w:link w:val="Titre1Car"/>
    <w:qFormat/>
    <w:rsid w:val="00202886"/>
    <w:pPr>
      <w:keepNext/>
      <w:keepLines/>
      <w:pBdr>
        <w:bottom w:val="single" w:sz="12" w:space="1" w:color="436E91" w:themeColor="accent1"/>
      </w:pBdr>
      <w:spacing w:before="300" w:after="80"/>
      <w:outlineLvl w:val="0"/>
    </w:pPr>
    <w:rPr>
      <w:rFonts w:ascii="Arial Gras" w:hAnsi="Arial Gras"/>
      <w:b/>
      <w:bCs/>
      <w:caps/>
      <w:color w:val="436E91" w:themeColor="accent1"/>
      <w:sz w:val="36"/>
      <w:szCs w:val="36"/>
    </w:rPr>
  </w:style>
  <w:style w:type="paragraph" w:styleId="Titre2">
    <w:name w:val="heading 2"/>
    <w:basedOn w:val="Normal"/>
    <w:next w:val="Normal"/>
    <w:link w:val="Titre2Car"/>
    <w:unhideWhenUsed/>
    <w:qFormat/>
    <w:rsid w:val="00202886"/>
    <w:pPr>
      <w:keepNext/>
      <w:keepLines/>
      <w:pBdr>
        <w:bottom w:val="single" w:sz="12" w:space="1" w:color="A2C037" w:themeColor="accent6"/>
      </w:pBdr>
      <w:tabs>
        <w:tab w:val="left" w:pos="1560"/>
      </w:tabs>
      <w:spacing w:before="360" w:after="120"/>
      <w:outlineLvl w:val="1"/>
    </w:pPr>
    <w:rPr>
      <w:caps/>
      <w:color w:val="436E91" w:themeColor="accent1"/>
      <w:sz w:val="28"/>
      <w:szCs w:val="28"/>
    </w:rPr>
  </w:style>
  <w:style w:type="paragraph" w:styleId="Titre3">
    <w:name w:val="heading 3"/>
    <w:basedOn w:val="Normal"/>
    <w:next w:val="Normal"/>
    <w:link w:val="Titre3Car"/>
    <w:unhideWhenUsed/>
    <w:qFormat/>
    <w:rsid w:val="000A41C1"/>
    <w:pPr>
      <w:keepNext/>
      <w:keepLines/>
      <w:pBdr>
        <w:bottom w:val="single" w:sz="4" w:space="0" w:color="8EAADB"/>
      </w:pBdr>
      <w:spacing w:before="360" w:after="120"/>
      <w:outlineLvl w:val="2"/>
    </w:pPr>
    <w:rPr>
      <w:b/>
      <w:bCs/>
      <w:snapToGrid w:val="0"/>
      <w:color w:val="436E91" w:themeColor="accent1"/>
      <w:sz w:val="24"/>
      <w:szCs w:val="24"/>
    </w:rPr>
  </w:style>
  <w:style w:type="paragraph" w:styleId="Titre4">
    <w:name w:val="heading 4"/>
    <w:basedOn w:val="Normal"/>
    <w:next w:val="Normal"/>
    <w:link w:val="Titre4Car"/>
    <w:unhideWhenUsed/>
    <w:qFormat/>
    <w:rsid w:val="00C93FBE"/>
    <w:pPr>
      <w:pBdr>
        <w:bottom w:val="single" w:sz="4" w:space="2" w:color="ADC5D9" w:themeColor="accent1" w:themeTint="66"/>
      </w:pBdr>
      <w:spacing w:before="200" w:after="80"/>
      <w:outlineLvl w:val="3"/>
    </w:pPr>
    <w:rPr>
      <w:rFonts w:asciiTheme="majorHAnsi" w:eastAsiaTheme="majorEastAsia" w:hAnsiTheme="majorHAnsi" w:cstheme="majorBidi"/>
      <w:i/>
      <w:iCs/>
      <w:color w:val="436E91" w:themeColor="accent1"/>
      <w:sz w:val="24"/>
      <w:szCs w:val="24"/>
    </w:rPr>
  </w:style>
  <w:style w:type="paragraph" w:styleId="Titre5">
    <w:name w:val="heading 5"/>
    <w:basedOn w:val="Normal"/>
    <w:next w:val="Normal"/>
    <w:link w:val="Titre5Car"/>
    <w:unhideWhenUsed/>
    <w:qFormat/>
    <w:rsid w:val="00C93FBE"/>
    <w:pPr>
      <w:spacing w:before="200" w:after="80"/>
      <w:outlineLvl w:val="4"/>
    </w:pPr>
    <w:rPr>
      <w:rFonts w:asciiTheme="majorHAnsi" w:eastAsiaTheme="majorEastAsia" w:hAnsiTheme="majorHAnsi" w:cstheme="majorBidi"/>
      <w:color w:val="436E91" w:themeColor="accent1"/>
    </w:rPr>
  </w:style>
  <w:style w:type="paragraph" w:styleId="Titre6">
    <w:name w:val="heading 6"/>
    <w:basedOn w:val="Normal"/>
    <w:next w:val="Normal"/>
    <w:link w:val="Titre6Car"/>
    <w:uiPriority w:val="9"/>
    <w:unhideWhenUsed/>
    <w:qFormat/>
    <w:rsid w:val="00C93FBE"/>
    <w:pPr>
      <w:spacing w:before="280" w:after="100"/>
      <w:outlineLvl w:val="5"/>
    </w:pPr>
    <w:rPr>
      <w:rFonts w:asciiTheme="majorHAnsi" w:eastAsiaTheme="majorEastAsia" w:hAnsiTheme="majorHAnsi" w:cstheme="majorBidi"/>
      <w:i/>
      <w:iCs/>
      <w:color w:val="436E91" w:themeColor="accent1"/>
    </w:rPr>
  </w:style>
  <w:style w:type="paragraph" w:styleId="Titre7">
    <w:name w:val="heading 7"/>
    <w:basedOn w:val="Normal"/>
    <w:next w:val="Normal"/>
    <w:link w:val="Titre7Car"/>
    <w:uiPriority w:val="9"/>
    <w:unhideWhenUsed/>
    <w:qFormat/>
    <w:rsid w:val="00C93FBE"/>
    <w:pPr>
      <w:spacing w:before="320" w:after="100"/>
      <w:outlineLvl w:val="6"/>
    </w:pPr>
    <w:rPr>
      <w:rFonts w:asciiTheme="majorHAnsi" w:eastAsiaTheme="majorEastAsia" w:hAnsiTheme="majorHAnsi" w:cstheme="majorBidi"/>
      <w:b/>
      <w:bCs/>
      <w:color w:val="6DA6B9" w:themeColor="accent3"/>
      <w:sz w:val="20"/>
      <w:szCs w:val="20"/>
    </w:rPr>
  </w:style>
  <w:style w:type="paragraph" w:styleId="Titre8">
    <w:name w:val="heading 8"/>
    <w:basedOn w:val="Normal"/>
    <w:next w:val="Normal"/>
    <w:link w:val="Titre8Car"/>
    <w:uiPriority w:val="9"/>
    <w:unhideWhenUsed/>
    <w:qFormat/>
    <w:rsid w:val="00C93FBE"/>
    <w:pPr>
      <w:spacing w:before="320" w:after="100"/>
      <w:outlineLvl w:val="7"/>
    </w:pPr>
    <w:rPr>
      <w:rFonts w:asciiTheme="majorHAnsi" w:eastAsiaTheme="majorEastAsia" w:hAnsiTheme="majorHAnsi" w:cstheme="majorBidi"/>
      <w:b/>
      <w:bCs/>
      <w:i/>
      <w:iCs/>
      <w:color w:val="6DA6B9" w:themeColor="accent3"/>
      <w:sz w:val="20"/>
      <w:szCs w:val="20"/>
    </w:rPr>
  </w:style>
  <w:style w:type="paragraph" w:styleId="Titre9">
    <w:name w:val="heading 9"/>
    <w:basedOn w:val="Normal"/>
    <w:next w:val="Normal"/>
    <w:link w:val="Titre9Car"/>
    <w:uiPriority w:val="9"/>
    <w:unhideWhenUsed/>
    <w:qFormat/>
    <w:rsid w:val="00C93FBE"/>
    <w:pPr>
      <w:spacing w:before="320" w:after="100"/>
      <w:outlineLvl w:val="8"/>
    </w:pPr>
    <w:rPr>
      <w:rFonts w:asciiTheme="majorHAnsi" w:eastAsiaTheme="majorEastAsia" w:hAnsiTheme="majorHAnsi" w:cstheme="majorBidi"/>
      <w:i/>
      <w:iCs/>
      <w:color w:val="6DA6B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02886"/>
    <w:rPr>
      <w:rFonts w:ascii="Arial Gras" w:eastAsia="Times New Roman" w:hAnsi="Arial Gras" w:cs="Arial"/>
      <w:b/>
      <w:bCs/>
      <w:caps/>
      <w:color w:val="436E91" w:themeColor="accent1"/>
      <w:sz w:val="36"/>
      <w:szCs w:val="36"/>
      <w:lang w:val="fr-FR" w:eastAsia="fr-FR" w:bidi="ar-SA"/>
    </w:rPr>
  </w:style>
  <w:style w:type="character" w:customStyle="1" w:styleId="Titre2Car">
    <w:name w:val="Titre 2 Car"/>
    <w:basedOn w:val="Policepardfaut"/>
    <w:link w:val="Titre2"/>
    <w:rsid w:val="00202886"/>
    <w:rPr>
      <w:rFonts w:ascii="Arial" w:eastAsia="Times New Roman" w:hAnsi="Arial" w:cs="Arial"/>
      <w:caps/>
      <w:color w:val="436E91" w:themeColor="accent1"/>
      <w:sz w:val="28"/>
      <w:szCs w:val="28"/>
      <w:lang w:val="fr-FR" w:eastAsia="fr-FR" w:bidi="ar-SA"/>
    </w:rPr>
  </w:style>
  <w:style w:type="character" w:customStyle="1" w:styleId="Titre3Car">
    <w:name w:val="Titre 3 Car"/>
    <w:basedOn w:val="Policepardfaut"/>
    <w:link w:val="Titre3"/>
    <w:rsid w:val="000A41C1"/>
    <w:rPr>
      <w:rFonts w:ascii="Arial" w:eastAsia="Times New Roman" w:hAnsi="Arial" w:cs="Arial"/>
      <w:b/>
      <w:bCs/>
      <w:snapToGrid w:val="0"/>
      <w:color w:val="436E91" w:themeColor="accent1"/>
      <w:sz w:val="24"/>
      <w:szCs w:val="24"/>
      <w:lang w:val="fr-FR" w:eastAsia="fr-FR" w:bidi="ar-SA"/>
    </w:rPr>
  </w:style>
  <w:style w:type="character" w:customStyle="1" w:styleId="Titre4Car">
    <w:name w:val="Titre 4 Car"/>
    <w:basedOn w:val="Policepardfaut"/>
    <w:link w:val="Titre4"/>
    <w:uiPriority w:val="9"/>
    <w:rsid w:val="00C93FBE"/>
    <w:rPr>
      <w:rFonts w:asciiTheme="majorHAnsi" w:eastAsiaTheme="majorEastAsia" w:hAnsiTheme="majorHAnsi" w:cstheme="majorBidi"/>
      <w:i/>
      <w:iCs/>
      <w:color w:val="436E91" w:themeColor="accent1"/>
      <w:sz w:val="24"/>
      <w:szCs w:val="24"/>
    </w:rPr>
  </w:style>
  <w:style w:type="character" w:customStyle="1" w:styleId="Titre5Car">
    <w:name w:val="Titre 5 Car"/>
    <w:basedOn w:val="Policepardfaut"/>
    <w:link w:val="Titre5"/>
    <w:uiPriority w:val="9"/>
    <w:rsid w:val="00C93FBE"/>
    <w:rPr>
      <w:rFonts w:asciiTheme="majorHAnsi" w:eastAsiaTheme="majorEastAsia" w:hAnsiTheme="majorHAnsi" w:cstheme="majorBidi"/>
      <w:color w:val="436E91" w:themeColor="accent1"/>
    </w:rPr>
  </w:style>
  <w:style w:type="character" w:customStyle="1" w:styleId="Titre6Car">
    <w:name w:val="Titre 6 Car"/>
    <w:basedOn w:val="Policepardfaut"/>
    <w:link w:val="Titre6"/>
    <w:uiPriority w:val="9"/>
    <w:rsid w:val="00C93FBE"/>
    <w:rPr>
      <w:rFonts w:asciiTheme="majorHAnsi" w:eastAsiaTheme="majorEastAsia" w:hAnsiTheme="majorHAnsi" w:cstheme="majorBidi"/>
      <w:i/>
      <w:iCs/>
      <w:color w:val="436E91" w:themeColor="accent1"/>
    </w:rPr>
  </w:style>
  <w:style w:type="character" w:customStyle="1" w:styleId="Titre7Car">
    <w:name w:val="Titre 7 Car"/>
    <w:basedOn w:val="Policepardfaut"/>
    <w:link w:val="Titre7"/>
    <w:uiPriority w:val="9"/>
    <w:rsid w:val="00C93FBE"/>
    <w:rPr>
      <w:rFonts w:asciiTheme="majorHAnsi" w:eastAsiaTheme="majorEastAsia" w:hAnsiTheme="majorHAnsi" w:cstheme="majorBidi"/>
      <w:b/>
      <w:bCs/>
      <w:color w:val="6DA6B9" w:themeColor="accent3"/>
      <w:sz w:val="20"/>
      <w:szCs w:val="20"/>
    </w:rPr>
  </w:style>
  <w:style w:type="character" w:customStyle="1" w:styleId="Titre8Car">
    <w:name w:val="Titre 8 Car"/>
    <w:basedOn w:val="Policepardfaut"/>
    <w:link w:val="Titre8"/>
    <w:uiPriority w:val="9"/>
    <w:rsid w:val="00C93FBE"/>
    <w:rPr>
      <w:rFonts w:asciiTheme="majorHAnsi" w:eastAsiaTheme="majorEastAsia" w:hAnsiTheme="majorHAnsi" w:cstheme="majorBidi"/>
      <w:b/>
      <w:bCs/>
      <w:i/>
      <w:iCs/>
      <w:color w:val="6DA6B9" w:themeColor="accent3"/>
      <w:sz w:val="20"/>
      <w:szCs w:val="20"/>
    </w:rPr>
  </w:style>
  <w:style w:type="character" w:customStyle="1" w:styleId="Titre9Car">
    <w:name w:val="Titre 9 Car"/>
    <w:basedOn w:val="Policepardfaut"/>
    <w:link w:val="Titre9"/>
    <w:uiPriority w:val="9"/>
    <w:rsid w:val="00C93FBE"/>
    <w:rPr>
      <w:rFonts w:asciiTheme="majorHAnsi" w:eastAsiaTheme="majorEastAsia" w:hAnsiTheme="majorHAnsi" w:cstheme="majorBidi"/>
      <w:i/>
      <w:iCs/>
      <w:color w:val="6DA6B9" w:themeColor="accent3"/>
      <w:sz w:val="20"/>
      <w:szCs w:val="20"/>
    </w:rPr>
  </w:style>
  <w:style w:type="paragraph" w:styleId="Lgende">
    <w:name w:val="caption"/>
    <w:basedOn w:val="Normal"/>
    <w:next w:val="Normal"/>
    <w:uiPriority w:val="35"/>
    <w:semiHidden/>
    <w:unhideWhenUsed/>
    <w:qFormat/>
    <w:rsid w:val="00C93FBE"/>
    <w:rPr>
      <w:b/>
      <w:bCs/>
      <w:sz w:val="18"/>
      <w:szCs w:val="18"/>
    </w:rPr>
  </w:style>
  <w:style w:type="paragraph" w:styleId="Titre">
    <w:name w:val="Title"/>
    <w:basedOn w:val="Normal"/>
    <w:next w:val="Normal"/>
    <w:link w:val="TitreCar"/>
    <w:qFormat/>
    <w:rsid w:val="00C93FBE"/>
    <w:pPr>
      <w:pBdr>
        <w:top w:val="single" w:sz="8" w:space="10" w:color="99B7D0" w:themeColor="accent1" w:themeTint="7F"/>
        <w:bottom w:val="single" w:sz="24" w:space="15" w:color="6DA6B9" w:themeColor="accent3"/>
      </w:pBdr>
      <w:jc w:val="center"/>
    </w:pPr>
    <w:rPr>
      <w:rFonts w:asciiTheme="majorHAnsi" w:eastAsiaTheme="majorEastAsia" w:hAnsiTheme="majorHAnsi" w:cstheme="majorBidi"/>
      <w:i/>
      <w:iCs/>
      <w:color w:val="213648" w:themeColor="accent1" w:themeShade="7F"/>
      <w:sz w:val="60"/>
      <w:szCs w:val="60"/>
    </w:rPr>
  </w:style>
  <w:style w:type="character" w:customStyle="1" w:styleId="TitreCar">
    <w:name w:val="Titre Car"/>
    <w:basedOn w:val="Policepardfaut"/>
    <w:link w:val="Titre"/>
    <w:uiPriority w:val="10"/>
    <w:rsid w:val="00C93FBE"/>
    <w:rPr>
      <w:rFonts w:asciiTheme="majorHAnsi" w:eastAsiaTheme="majorEastAsia" w:hAnsiTheme="majorHAnsi" w:cstheme="majorBidi"/>
      <w:i/>
      <w:iCs/>
      <w:color w:val="213648" w:themeColor="accent1" w:themeShade="7F"/>
      <w:sz w:val="60"/>
      <w:szCs w:val="60"/>
    </w:rPr>
  </w:style>
  <w:style w:type="paragraph" w:styleId="Sous-titre">
    <w:name w:val="Subtitle"/>
    <w:basedOn w:val="Normal"/>
    <w:next w:val="Normal"/>
    <w:link w:val="Sous-titreCar"/>
    <w:qFormat/>
    <w:rsid w:val="00C93FBE"/>
    <w:pPr>
      <w:spacing w:before="200" w:after="900"/>
      <w:jc w:val="right"/>
    </w:pPr>
    <w:rPr>
      <w:i/>
      <w:iCs/>
      <w:sz w:val="24"/>
      <w:szCs w:val="24"/>
    </w:rPr>
  </w:style>
  <w:style w:type="character" w:customStyle="1" w:styleId="Sous-titreCar">
    <w:name w:val="Sous-titre Car"/>
    <w:basedOn w:val="Policepardfaut"/>
    <w:link w:val="Sous-titre"/>
    <w:uiPriority w:val="11"/>
    <w:rsid w:val="00C93FBE"/>
    <w:rPr>
      <w:rFonts w:asciiTheme="minorHAnsi"/>
      <w:i/>
      <w:iCs/>
      <w:sz w:val="24"/>
      <w:szCs w:val="24"/>
    </w:rPr>
  </w:style>
  <w:style w:type="character" w:styleId="lev">
    <w:name w:val="Strong"/>
    <w:basedOn w:val="Policepardfaut"/>
    <w:uiPriority w:val="22"/>
    <w:qFormat/>
    <w:rsid w:val="00C93FBE"/>
    <w:rPr>
      <w:b/>
      <w:bCs/>
      <w:spacing w:val="0"/>
    </w:rPr>
  </w:style>
  <w:style w:type="character" w:styleId="Accentuation">
    <w:name w:val="Emphasis"/>
    <w:uiPriority w:val="20"/>
    <w:qFormat/>
    <w:rsid w:val="00C93FBE"/>
    <w:rPr>
      <w:b/>
      <w:bCs/>
      <w:i/>
      <w:iCs/>
      <w:color w:val="5A5A5A" w:themeColor="text1" w:themeTint="A5"/>
    </w:rPr>
  </w:style>
  <w:style w:type="paragraph" w:styleId="Sansinterligne">
    <w:name w:val="No Spacing"/>
    <w:basedOn w:val="Normal"/>
    <w:link w:val="SansinterligneCar"/>
    <w:uiPriority w:val="1"/>
    <w:qFormat/>
    <w:rsid w:val="00C93FBE"/>
  </w:style>
  <w:style w:type="character" w:customStyle="1" w:styleId="SansinterligneCar">
    <w:name w:val="Sans interligne Car"/>
    <w:basedOn w:val="Policepardfaut"/>
    <w:link w:val="Sansinterligne"/>
    <w:uiPriority w:val="1"/>
    <w:rsid w:val="00C93FBE"/>
  </w:style>
  <w:style w:type="paragraph" w:styleId="Paragraphedeliste">
    <w:name w:val="List Paragraph"/>
    <w:basedOn w:val="Normal"/>
    <w:uiPriority w:val="34"/>
    <w:qFormat/>
    <w:rsid w:val="00C93FBE"/>
    <w:pPr>
      <w:ind w:left="720"/>
      <w:contextualSpacing/>
    </w:pPr>
  </w:style>
  <w:style w:type="paragraph" w:styleId="Citation">
    <w:name w:val="Quote"/>
    <w:basedOn w:val="Normal"/>
    <w:next w:val="Normal"/>
    <w:link w:val="CitationCar"/>
    <w:uiPriority w:val="29"/>
    <w:qFormat/>
    <w:rsid w:val="00C93FBE"/>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C93FBE"/>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C93FBE"/>
    <w:pPr>
      <w:pBdr>
        <w:top w:val="single" w:sz="12" w:space="10" w:color="ADC5D9" w:themeColor="accent1" w:themeTint="66"/>
        <w:left w:val="single" w:sz="36" w:space="4" w:color="436E91" w:themeColor="accent1"/>
        <w:bottom w:val="single" w:sz="24" w:space="10" w:color="6DA6B9" w:themeColor="accent3"/>
        <w:right w:val="single" w:sz="36" w:space="4" w:color="436E91" w:themeColor="accent1"/>
      </w:pBdr>
      <w:shd w:val="clear" w:color="auto" w:fill="436E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C93FBE"/>
    <w:rPr>
      <w:rFonts w:asciiTheme="majorHAnsi" w:eastAsiaTheme="majorEastAsia" w:hAnsiTheme="majorHAnsi" w:cstheme="majorBidi"/>
      <w:i/>
      <w:iCs/>
      <w:color w:val="FFFFFF" w:themeColor="background1"/>
      <w:sz w:val="24"/>
      <w:szCs w:val="24"/>
      <w:shd w:val="clear" w:color="auto" w:fill="436E91" w:themeFill="accent1"/>
    </w:rPr>
  </w:style>
  <w:style w:type="character" w:styleId="Accentuationlgre">
    <w:name w:val="Subtle Emphasis"/>
    <w:uiPriority w:val="19"/>
    <w:qFormat/>
    <w:rsid w:val="00C93FBE"/>
    <w:rPr>
      <w:i/>
      <w:iCs/>
      <w:color w:val="5A5A5A" w:themeColor="text1" w:themeTint="A5"/>
    </w:rPr>
  </w:style>
  <w:style w:type="character" w:styleId="Accentuationintense">
    <w:name w:val="Intense Emphasis"/>
    <w:uiPriority w:val="21"/>
    <w:qFormat/>
    <w:rsid w:val="00C93FBE"/>
    <w:rPr>
      <w:b/>
      <w:bCs/>
      <w:i/>
      <w:iCs/>
      <w:color w:val="436E91" w:themeColor="accent1"/>
      <w:sz w:val="22"/>
      <w:szCs w:val="22"/>
    </w:rPr>
  </w:style>
  <w:style w:type="character" w:styleId="Rfrencelgre">
    <w:name w:val="Subtle Reference"/>
    <w:uiPriority w:val="31"/>
    <w:qFormat/>
    <w:rsid w:val="00C93FBE"/>
    <w:rPr>
      <w:color w:val="auto"/>
      <w:u w:val="single" w:color="6DA6B9"/>
    </w:rPr>
  </w:style>
  <w:style w:type="character" w:styleId="Rfrenceintense">
    <w:name w:val="Intense Reference"/>
    <w:basedOn w:val="Policepardfaut"/>
    <w:uiPriority w:val="32"/>
    <w:qFormat/>
    <w:rsid w:val="00C93FBE"/>
    <w:rPr>
      <w:b/>
      <w:bCs/>
      <w:color w:val="478194" w:themeColor="accent3" w:themeShade="BF"/>
      <w:u w:val="single" w:color="6DA6B9"/>
    </w:rPr>
  </w:style>
  <w:style w:type="character" w:styleId="Titredulivre">
    <w:name w:val="Book Title"/>
    <w:basedOn w:val="Policepardfaut"/>
    <w:uiPriority w:val="33"/>
    <w:qFormat/>
    <w:rsid w:val="00C93FBE"/>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C93FBE"/>
    <w:pPr>
      <w:outlineLvl w:val="9"/>
    </w:pPr>
  </w:style>
  <w:style w:type="character" w:styleId="Marquedecommentaire">
    <w:name w:val="annotation reference"/>
    <w:basedOn w:val="Policepardfaut"/>
    <w:uiPriority w:val="99"/>
    <w:semiHidden/>
    <w:unhideWhenUsed/>
    <w:rsid w:val="001214BC"/>
    <w:rPr>
      <w:sz w:val="16"/>
      <w:szCs w:val="16"/>
    </w:rPr>
  </w:style>
  <w:style w:type="paragraph" w:styleId="Commentaire">
    <w:name w:val="annotation text"/>
    <w:basedOn w:val="Normal"/>
    <w:link w:val="CommentaireCar"/>
    <w:uiPriority w:val="99"/>
    <w:unhideWhenUsed/>
    <w:rsid w:val="001214BC"/>
    <w:rPr>
      <w:rFonts w:cs="Times New Roman"/>
      <w:sz w:val="20"/>
      <w:szCs w:val="20"/>
    </w:rPr>
  </w:style>
  <w:style w:type="character" w:customStyle="1" w:styleId="CommentaireCar">
    <w:name w:val="Commentaire Car"/>
    <w:basedOn w:val="Policepardfaut"/>
    <w:link w:val="Commentaire"/>
    <w:uiPriority w:val="99"/>
    <w:rsid w:val="001214BC"/>
    <w:rPr>
      <w:rFonts w:ascii="Arial" w:eastAsia="Times New Roman" w:hAnsi="Arial" w:cs="Times New Roman"/>
      <w:sz w:val="20"/>
      <w:szCs w:val="20"/>
      <w:lang w:val="fr-FR" w:eastAsia="fr-FR" w:bidi="ar-SA"/>
    </w:rPr>
  </w:style>
  <w:style w:type="paragraph" w:styleId="Textedebulles">
    <w:name w:val="Balloon Text"/>
    <w:basedOn w:val="Normal"/>
    <w:link w:val="TextedebullesCar"/>
    <w:uiPriority w:val="99"/>
    <w:semiHidden/>
    <w:unhideWhenUsed/>
    <w:rsid w:val="001214BC"/>
    <w:rPr>
      <w:rFonts w:ascii="Tahoma" w:hAnsi="Tahoma" w:cs="Tahoma"/>
      <w:sz w:val="16"/>
      <w:szCs w:val="16"/>
    </w:rPr>
  </w:style>
  <w:style w:type="character" w:customStyle="1" w:styleId="TextedebullesCar">
    <w:name w:val="Texte de bulles Car"/>
    <w:basedOn w:val="Policepardfaut"/>
    <w:link w:val="Textedebulles"/>
    <w:uiPriority w:val="99"/>
    <w:semiHidden/>
    <w:rsid w:val="001214BC"/>
    <w:rPr>
      <w:rFonts w:ascii="Tahoma" w:hAnsi="Tahoma" w:cs="Tahoma"/>
      <w:sz w:val="16"/>
      <w:szCs w:val="16"/>
    </w:rPr>
  </w:style>
  <w:style w:type="paragraph" w:styleId="Corpsdetexte3">
    <w:name w:val="Body Text 3"/>
    <w:basedOn w:val="Normal"/>
    <w:link w:val="Corpsdetexte3Car"/>
    <w:uiPriority w:val="99"/>
    <w:semiHidden/>
    <w:rsid w:val="006A2101"/>
    <w:rPr>
      <w:rFonts w:cs="Times New Roman"/>
      <w:sz w:val="24"/>
      <w:szCs w:val="20"/>
    </w:rPr>
  </w:style>
  <w:style w:type="character" w:customStyle="1" w:styleId="Corpsdetexte3Car">
    <w:name w:val="Corps de texte 3 Car"/>
    <w:basedOn w:val="Policepardfaut"/>
    <w:link w:val="Corpsdetexte3"/>
    <w:uiPriority w:val="99"/>
    <w:semiHidden/>
    <w:rsid w:val="006A2101"/>
    <w:rPr>
      <w:rFonts w:ascii="Arial" w:eastAsia="Times New Roman" w:hAnsi="Arial" w:cs="Times New Roman"/>
      <w:sz w:val="24"/>
      <w:szCs w:val="20"/>
      <w:lang w:val="fr-FR" w:eastAsia="fr-FR" w:bidi="ar-SA"/>
    </w:rPr>
  </w:style>
  <w:style w:type="paragraph" w:styleId="TM1">
    <w:name w:val="toc 1"/>
    <w:basedOn w:val="Normal"/>
    <w:next w:val="Normal"/>
    <w:autoRedefine/>
    <w:uiPriority w:val="39"/>
    <w:unhideWhenUsed/>
    <w:rsid w:val="00DE536C"/>
    <w:pPr>
      <w:spacing w:before="120"/>
      <w:jc w:val="left"/>
    </w:pPr>
    <w:rPr>
      <w:rFonts w:asciiTheme="minorHAnsi" w:hAnsiTheme="minorHAnsi"/>
      <w:b/>
      <w:bCs/>
      <w:i/>
      <w:iCs/>
      <w:sz w:val="24"/>
      <w:szCs w:val="24"/>
    </w:rPr>
  </w:style>
  <w:style w:type="paragraph" w:styleId="TM2">
    <w:name w:val="toc 2"/>
    <w:basedOn w:val="Normal"/>
    <w:next w:val="Normal"/>
    <w:autoRedefine/>
    <w:uiPriority w:val="39"/>
    <w:unhideWhenUsed/>
    <w:rsid w:val="00DE536C"/>
    <w:pPr>
      <w:spacing w:before="120"/>
      <w:ind w:left="220"/>
      <w:jc w:val="left"/>
    </w:pPr>
    <w:rPr>
      <w:rFonts w:asciiTheme="minorHAnsi" w:hAnsiTheme="minorHAnsi"/>
      <w:b/>
      <w:bCs/>
    </w:rPr>
  </w:style>
  <w:style w:type="paragraph" w:styleId="Pieddepage">
    <w:name w:val="footer"/>
    <w:basedOn w:val="Normal"/>
    <w:link w:val="PieddepageCar"/>
    <w:rsid w:val="00DE536C"/>
    <w:pPr>
      <w:tabs>
        <w:tab w:val="center" w:pos="4536"/>
        <w:tab w:val="right" w:pos="9072"/>
      </w:tabs>
    </w:pPr>
    <w:rPr>
      <w:rFonts w:cs="Times New Roman"/>
      <w:sz w:val="24"/>
      <w:szCs w:val="20"/>
    </w:rPr>
  </w:style>
  <w:style w:type="character" w:customStyle="1" w:styleId="PieddepageCar">
    <w:name w:val="Pied de page Car"/>
    <w:basedOn w:val="Policepardfaut"/>
    <w:link w:val="Pieddepage"/>
    <w:rsid w:val="00DE536C"/>
    <w:rPr>
      <w:rFonts w:ascii="Arial" w:eastAsia="Times New Roman" w:hAnsi="Arial" w:cs="Times New Roman"/>
      <w:sz w:val="24"/>
      <w:szCs w:val="20"/>
      <w:lang w:val="fr-FR" w:eastAsia="fr-FR" w:bidi="ar-SA"/>
    </w:rPr>
  </w:style>
  <w:style w:type="character" w:styleId="Lienhypertexte">
    <w:name w:val="Hyperlink"/>
    <w:uiPriority w:val="99"/>
    <w:unhideWhenUsed/>
    <w:rsid w:val="00DE536C"/>
    <w:rPr>
      <w:color w:val="0000FF"/>
      <w:u w:val="single"/>
    </w:rPr>
  </w:style>
  <w:style w:type="paragraph" w:styleId="Retraitcorpsdetexte2">
    <w:name w:val="Body Text Indent 2"/>
    <w:basedOn w:val="Normal"/>
    <w:link w:val="Retraitcorpsdetexte2Car"/>
    <w:uiPriority w:val="99"/>
    <w:unhideWhenUsed/>
    <w:rsid w:val="00E92A51"/>
    <w:pPr>
      <w:spacing w:after="120" w:line="480" w:lineRule="auto"/>
      <w:ind w:left="283"/>
    </w:pPr>
  </w:style>
  <w:style w:type="character" w:customStyle="1" w:styleId="Retraitcorpsdetexte2Car">
    <w:name w:val="Retrait corps de texte 2 Car"/>
    <w:basedOn w:val="Policepardfaut"/>
    <w:link w:val="Retraitcorpsdetexte2"/>
    <w:uiPriority w:val="99"/>
    <w:rsid w:val="00E92A51"/>
  </w:style>
  <w:style w:type="paragraph" w:styleId="En-tte">
    <w:name w:val="header"/>
    <w:basedOn w:val="Normal"/>
    <w:link w:val="En-tteCar"/>
    <w:uiPriority w:val="99"/>
    <w:unhideWhenUsed/>
    <w:rsid w:val="00254442"/>
    <w:pPr>
      <w:tabs>
        <w:tab w:val="center" w:pos="4536"/>
        <w:tab w:val="right" w:pos="9072"/>
      </w:tabs>
    </w:pPr>
  </w:style>
  <w:style w:type="character" w:customStyle="1" w:styleId="En-tteCar">
    <w:name w:val="En-tête Car"/>
    <w:basedOn w:val="Policepardfaut"/>
    <w:link w:val="En-tte"/>
    <w:uiPriority w:val="99"/>
    <w:rsid w:val="00254442"/>
  </w:style>
  <w:style w:type="paragraph" w:styleId="Corpsdetexte2">
    <w:name w:val="Body Text 2"/>
    <w:basedOn w:val="Normal"/>
    <w:link w:val="Corpsdetexte2Car"/>
    <w:uiPriority w:val="99"/>
    <w:unhideWhenUsed/>
    <w:rsid w:val="00B42673"/>
    <w:pPr>
      <w:spacing w:after="120" w:line="480" w:lineRule="auto"/>
    </w:pPr>
  </w:style>
  <w:style w:type="character" w:customStyle="1" w:styleId="Corpsdetexte2Car">
    <w:name w:val="Corps de texte 2 Car"/>
    <w:basedOn w:val="Policepardfaut"/>
    <w:link w:val="Corpsdetexte2"/>
    <w:uiPriority w:val="99"/>
    <w:rsid w:val="00B42673"/>
  </w:style>
  <w:style w:type="paragraph" w:styleId="Retraitcorpsdetexte">
    <w:name w:val="Body Text Indent"/>
    <w:basedOn w:val="Normal"/>
    <w:link w:val="RetraitcorpsdetexteCar"/>
    <w:uiPriority w:val="99"/>
    <w:unhideWhenUsed/>
    <w:rsid w:val="00B42673"/>
    <w:pPr>
      <w:spacing w:after="120"/>
      <w:ind w:left="283"/>
    </w:pPr>
  </w:style>
  <w:style w:type="character" w:customStyle="1" w:styleId="RetraitcorpsdetexteCar">
    <w:name w:val="Retrait corps de texte Car"/>
    <w:basedOn w:val="Policepardfaut"/>
    <w:link w:val="Retraitcorpsdetexte"/>
    <w:uiPriority w:val="99"/>
    <w:rsid w:val="00B42673"/>
  </w:style>
  <w:style w:type="paragraph" w:styleId="Corpsdetexte">
    <w:name w:val="Body Text"/>
    <w:basedOn w:val="Normal"/>
    <w:link w:val="CorpsdetexteCar"/>
    <w:uiPriority w:val="99"/>
    <w:unhideWhenUsed/>
    <w:rsid w:val="004162CE"/>
    <w:pPr>
      <w:spacing w:after="120"/>
    </w:pPr>
  </w:style>
  <w:style w:type="character" w:customStyle="1" w:styleId="CorpsdetexteCar">
    <w:name w:val="Corps de texte Car"/>
    <w:basedOn w:val="Policepardfaut"/>
    <w:link w:val="Corpsdetexte"/>
    <w:uiPriority w:val="99"/>
    <w:rsid w:val="004162CE"/>
  </w:style>
  <w:style w:type="paragraph" w:styleId="Retraitcorpsdetexte3">
    <w:name w:val="Body Text Indent 3"/>
    <w:basedOn w:val="Normal"/>
    <w:link w:val="Retraitcorpsdetexte3Car"/>
    <w:uiPriority w:val="99"/>
    <w:unhideWhenUsed/>
    <w:rsid w:val="004162CE"/>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162CE"/>
    <w:rPr>
      <w:sz w:val="16"/>
      <w:szCs w:val="16"/>
    </w:rPr>
  </w:style>
  <w:style w:type="paragraph" w:styleId="Normalcentr">
    <w:name w:val="Block Text"/>
    <w:basedOn w:val="Normal"/>
    <w:semiHidden/>
    <w:rsid w:val="00A1006E"/>
    <w:pPr>
      <w:ind w:left="851" w:right="-1"/>
    </w:pPr>
    <w:rPr>
      <w:rFonts w:cs="Times New Roman"/>
      <w:sz w:val="24"/>
      <w:szCs w:val="20"/>
    </w:rPr>
  </w:style>
  <w:style w:type="paragraph" w:styleId="Objetducommentaire">
    <w:name w:val="annotation subject"/>
    <w:basedOn w:val="Commentaire"/>
    <w:next w:val="Commentaire"/>
    <w:link w:val="ObjetducommentaireCar"/>
    <w:uiPriority w:val="99"/>
    <w:semiHidden/>
    <w:unhideWhenUsed/>
    <w:rsid w:val="000616AC"/>
    <w:rPr>
      <w:rFonts w:cs="Arial"/>
      <w:b/>
      <w:bCs/>
    </w:rPr>
  </w:style>
  <w:style w:type="character" w:customStyle="1" w:styleId="ObjetducommentaireCar">
    <w:name w:val="Objet du commentaire Car"/>
    <w:basedOn w:val="CommentaireCar"/>
    <w:link w:val="Objetducommentaire"/>
    <w:uiPriority w:val="99"/>
    <w:semiHidden/>
    <w:rsid w:val="000616AC"/>
    <w:rPr>
      <w:rFonts w:ascii="Arial" w:eastAsia="Times New Roman" w:hAnsi="Arial" w:cs="Arial"/>
      <w:b/>
      <w:bCs/>
      <w:sz w:val="20"/>
      <w:szCs w:val="20"/>
      <w:lang w:val="fr-FR" w:eastAsia="fr-FR" w:bidi="ar-SA"/>
    </w:rPr>
  </w:style>
  <w:style w:type="paragraph" w:styleId="TM3">
    <w:name w:val="toc 3"/>
    <w:basedOn w:val="Normal"/>
    <w:next w:val="Normal"/>
    <w:autoRedefine/>
    <w:uiPriority w:val="39"/>
    <w:unhideWhenUsed/>
    <w:rsid w:val="001D0588"/>
    <w:pPr>
      <w:ind w:left="440"/>
      <w:jc w:val="left"/>
    </w:pPr>
    <w:rPr>
      <w:rFonts w:asciiTheme="minorHAnsi" w:hAnsiTheme="minorHAnsi"/>
      <w:sz w:val="20"/>
      <w:szCs w:val="20"/>
    </w:rPr>
  </w:style>
  <w:style w:type="paragraph" w:styleId="TM4">
    <w:name w:val="toc 4"/>
    <w:basedOn w:val="Normal"/>
    <w:next w:val="Normal"/>
    <w:autoRedefine/>
    <w:uiPriority w:val="39"/>
    <w:unhideWhenUsed/>
    <w:rsid w:val="001D0588"/>
    <w:pPr>
      <w:ind w:left="660"/>
      <w:jc w:val="left"/>
    </w:pPr>
    <w:rPr>
      <w:rFonts w:asciiTheme="minorHAnsi" w:hAnsiTheme="minorHAnsi"/>
      <w:sz w:val="20"/>
      <w:szCs w:val="20"/>
    </w:rPr>
  </w:style>
  <w:style w:type="paragraph" w:styleId="TM5">
    <w:name w:val="toc 5"/>
    <w:basedOn w:val="Normal"/>
    <w:next w:val="Normal"/>
    <w:autoRedefine/>
    <w:uiPriority w:val="39"/>
    <w:unhideWhenUsed/>
    <w:rsid w:val="001D0588"/>
    <w:pPr>
      <w:ind w:left="880"/>
      <w:jc w:val="left"/>
    </w:pPr>
    <w:rPr>
      <w:rFonts w:asciiTheme="minorHAnsi" w:hAnsiTheme="minorHAnsi"/>
      <w:sz w:val="20"/>
      <w:szCs w:val="20"/>
    </w:rPr>
  </w:style>
  <w:style w:type="paragraph" w:styleId="TM6">
    <w:name w:val="toc 6"/>
    <w:basedOn w:val="Normal"/>
    <w:next w:val="Normal"/>
    <w:autoRedefine/>
    <w:uiPriority w:val="39"/>
    <w:unhideWhenUsed/>
    <w:rsid w:val="001D0588"/>
    <w:pPr>
      <w:ind w:left="1100"/>
      <w:jc w:val="left"/>
    </w:pPr>
    <w:rPr>
      <w:rFonts w:asciiTheme="minorHAnsi" w:hAnsiTheme="minorHAnsi"/>
      <w:sz w:val="20"/>
      <w:szCs w:val="20"/>
    </w:rPr>
  </w:style>
  <w:style w:type="paragraph" w:styleId="TM7">
    <w:name w:val="toc 7"/>
    <w:basedOn w:val="Normal"/>
    <w:next w:val="Normal"/>
    <w:autoRedefine/>
    <w:uiPriority w:val="39"/>
    <w:unhideWhenUsed/>
    <w:rsid w:val="001D0588"/>
    <w:pPr>
      <w:ind w:left="1320"/>
      <w:jc w:val="left"/>
    </w:pPr>
    <w:rPr>
      <w:rFonts w:asciiTheme="minorHAnsi" w:hAnsiTheme="minorHAnsi"/>
      <w:sz w:val="20"/>
      <w:szCs w:val="20"/>
    </w:rPr>
  </w:style>
  <w:style w:type="paragraph" w:styleId="TM8">
    <w:name w:val="toc 8"/>
    <w:basedOn w:val="Normal"/>
    <w:next w:val="Normal"/>
    <w:autoRedefine/>
    <w:uiPriority w:val="39"/>
    <w:unhideWhenUsed/>
    <w:rsid w:val="001D0588"/>
    <w:pPr>
      <w:ind w:left="1540"/>
      <w:jc w:val="left"/>
    </w:pPr>
    <w:rPr>
      <w:rFonts w:asciiTheme="minorHAnsi" w:hAnsiTheme="minorHAnsi"/>
      <w:sz w:val="20"/>
      <w:szCs w:val="20"/>
    </w:rPr>
  </w:style>
  <w:style w:type="paragraph" w:styleId="TM9">
    <w:name w:val="toc 9"/>
    <w:basedOn w:val="Normal"/>
    <w:next w:val="Normal"/>
    <w:autoRedefine/>
    <w:uiPriority w:val="39"/>
    <w:unhideWhenUsed/>
    <w:rsid w:val="001D0588"/>
    <w:pPr>
      <w:ind w:left="1760"/>
      <w:jc w:val="left"/>
    </w:pPr>
    <w:rPr>
      <w:rFonts w:asciiTheme="minorHAnsi" w:hAnsiTheme="minorHAnsi"/>
      <w:sz w:val="20"/>
      <w:szCs w:val="20"/>
    </w:rPr>
  </w:style>
  <w:style w:type="character" w:customStyle="1" w:styleId="CommentaireCar1">
    <w:name w:val="Commentaire Car1"/>
    <w:uiPriority w:val="99"/>
    <w:semiHidden/>
    <w:rsid w:val="00693E25"/>
    <w:rPr>
      <w:rFonts w:ascii="Arial" w:hAnsi="Arial" w:cs="Arial"/>
    </w:rPr>
  </w:style>
  <w:style w:type="paragraph" w:customStyle="1" w:styleId="11-11textebrut">
    <w:name w:val="11 - 1.1 texte brut"/>
    <w:basedOn w:val="Titre6"/>
    <w:qFormat/>
    <w:rsid w:val="00293548"/>
    <w:pPr>
      <w:keepNext/>
      <w:numPr>
        <w:ilvl w:val="2"/>
        <w:numId w:val="4"/>
      </w:numPr>
      <w:tabs>
        <w:tab w:val="num" w:pos="1134"/>
      </w:tabs>
      <w:spacing w:before="0" w:after="0"/>
      <w:ind w:left="1134" w:hanging="567"/>
    </w:pPr>
    <w:rPr>
      <w:rFonts w:ascii="Arial" w:eastAsia="Times New Roman" w:hAnsi="Arial" w:cs="Arial"/>
      <w:i w:val="0"/>
      <w:iCs w:val="0"/>
      <w:color w:val="auto"/>
    </w:rPr>
  </w:style>
  <w:style w:type="character" w:styleId="Textedelespacerserv">
    <w:name w:val="Placeholder Text"/>
    <w:basedOn w:val="Policepardfaut"/>
    <w:uiPriority w:val="99"/>
    <w:semiHidden/>
    <w:rsid w:val="00E93A96"/>
    <w:rPr>
      <w:color w:val="808080"/>
    </w:rPr>
  </w:style>
  <w:style w:type="character" w:styleId="Numrodepage">
    <w:name w:val="page number"/>
    <w:basedOn w:val="Policepardfaut"/>
    <w:semiHidden/>
    <w:rsid w:val="00487DE5"/>
  </w:style>
  <w:style w:type="character" w:styleId="Appelnotedebasdep">
    <w:name w:val="footnote reference"/>
    <w:basedOn w:val="Policepardfaut"/>
    <w:uiPriority w:val="99"/>
    <w:semiHidden/>
    <w:unhideWhenUsed/>
    <w:rsid w:val="00487DE5"/>
    <w:rPr>
      <w:vertAlign w:val="superscript"/>
    </w:rPr>
  </w:style>
  <w:style w:type="table" w:styleId="Grilledutableau">
    <w:name w:val="Table Grid"/>
    <w:basedOn w:val="TableauNormal"/>
    <w:uiPriority w:val="59"/>
    <w:rsid w:val="000F40E1"/>
    <w:pPr>
      <w:ind w:firstLine="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1">
    <w:name w:val="Date1"/>
    <w:basedOn w:val="Normal"/>
    <w:rsid w:val="00EA5E85"/>
    <w:pPr>
      <w:widowControl/>
      <w:spacing w:before="100" w:beforeAutospacing="1" w:after="100" w:afterAutospacing="1"/>
      <w:jc w:val="left"/>
    </w:pPr>
    <w:rPr>
      <w:rFonts w:ascii="Times New Roman" w:hAnsi="Times New Roman" w:cs="Times New Roman"/>
      <w:sz w:val="24"/>
      <w:szCs w:val="24"/>
    </w:rPr>
  </w:style>
  <w:style w:type="paragraph" w:styleId="NormalWeb">
    <w:name w:val="Normal (Web)"/>
    <w:basedOn w:val="Normal"/>
    <w:uiPriority w:val="99"/>
    <w:semiHidden/>
    <w:unhideWhenUsed/>
    <w:rsid w:val="00EA5E85"/>
    <w:pPr>
      <w:widowControl/>
      <w:spacing w:before="100" w:beforeAutospacing="1" w:after="100" w:afterAutospacing="1"/>
      <w:jc w:val="left"/>
    </w:pPr>
    <w:rPr>
      <w:rFonts w:ascii="Times New Roman" w:hAnsi="Times New Roman" w:cs="Times New Roman"/>
      <w:sz w:val="24"/>
      <w:szCs w:val="24"/>
    </w:rPr>
  </w:style>
  <w:style w:type="paragraph" w:customStyle="1" w:styleId="02Nomdulot">
    <w:name w:val="02 Nom du lot"/>
    <w:basedOn w:val="Normal"/>
    <w:qFormat/>
    <w:rsid w:val="009B1216"/>
    <w:pPr>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rFonts w:cs="Times New Roman"/>
      <w:b/>
      <w:bCs/>
      <w:color w:val="FFFFFF"/>
      <w:sz w:val="40"/>
      <w:szCs w:val="40"/>
    </w:rPr>
  </w:style>
  <w:style w:type="paragraph" w:customStyle="1" w:styleId="03Numlot">
    <w:name w:val="03 Num lot"/>
    <w:basedOn w:val="Normal"/>
    <w:qFormat/>
    <w:rsid w:val="009B1216"/>
    <w:pPr>
      <w:ind w:right="-312"/>
      <w:jc w:val="center"/>
    </w:pPr>
    <w:rPr>
      <w:rFonts w:cs="Times New Roman"/>
      <w:bCs/>
      <w:color w:val="000000"/>
      <w:sz w:val="40"/>
      <w:szCs w:val="20"/>
    </w:rPr>
  </w:style>
  <w:style w:type="character" w:styleId="Mentionnonrsolue">
    <w:name w:val="Unresolved Mention"/>
    <w:basedOn w:val="Policepardfaut"/>
    <w:uiPriority w:val="99"/>
    <w:semiHidden/>
    <w:unhideWhenUsed/>
    <w:rsid w:val="006518A1"/>
    <w:rPr>
      <w:color w:val="605E5C"/>
      <w:shd w:val="clear" w:color="auto" w:fill="E1DFDD"/>
    </w:rPr>
  </w:style>
  <w:style w:type="character" w:styleId="Lienhypertextesuivivisit">
    <w:name w:val="FollowedHyperlink"/>
    <w:basedOn w:val="Policepardfaut"/>
    <w:uiPriority w:val="99"/>
    <w:semiHidden/>
    <w:unhideWhenUsed/>
    <w:rsid w:val="00C32AD5"/>
    <w:rPr>
      <w:color w:val="436E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7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3984&amp;idArticle=LEGIARTI000006793179&amp;dateTexte=&amp;categorieLien=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il.protectas.fr/moovapps/easysite/workplace/question?q=uri://vdoc/resource/4491" TargetMode="External"/><Relationship Id="rId5" Type="http://schemas.openxmlformats.org/officeDocument/2006/relationships/webSettings" Target="webSettings.xml"/><Relationship Id="rId10" Type="http://schemas.openxmlformats.org/officeDocument/2006/relationships/hyperlink" Target="https://portail.protectas.fr/moovapps/easysite/workplace/question?q=uri://vdoc/resource/4498" TargetMode="External"/><Relationship Id="rId4" Type="http://schemas.openxmlformats.org/officeDocument/2006/relationships/settings" Target="settings.xml"/><Relationship Id="rId9" Type="http://schemas.openxmlformats.org/officeDocument/2006/relationships/hyperlink" Target="https://portail.protectas.fr/moovapps/easysite/workplace/question?q=uri://vdoc/resource/1124" TargetMode="Externa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9B360D-7ED2-4000-8043-C2B49C7AC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1907</Words>
  <Characters>10490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se.larcher</dc:creator>
  <cp:lastModifiedBy>RAMIANDRISOA Nalisoa</cp:lastModifiedBy>
  <cp:revision>13</cp:revision>
  <dcterms:created xsi:type="dcterms:W3CDTF">2025-09-10T15:32:00Z</dcterms:created>
  <dcterms:modified xsi:type="dcterms:W3CDTF">2025-09-18T12:08:00Z</dcterms:modified>
</cp:coreProperties>
</file>